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469" w:rsidRDefault="009A2159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BB7469" w:rsidRDefault="009A2159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BB7469" w:rsidRDefault="009A215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BB7469" w:rsidRDefault="009A215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BB7469" w:rsidRDefault="009A2159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BB7469" w:rsidRDefault="00BB7469">
      <w:pPr>
        <w:ind w:right="-1"/>
        <w:jc w:val="center"/>
        <w:rPr>
          <w:b/>
          <w:sz w:val="28"/>
          <w:szCs w:val="28"/>
        </w:rPr>
      </w:pPr>
    </w:p>
    <w:p w:rsidR="00BB7469" w:rsidRDefault="009A215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BB7469" w:rsidRDefault="009A2159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BB7469" w:rsidRDefault="00BB7469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4" w:type="dxa"/>
        <w:tblInd w:w="5495" w:type="dxa"/>
        <w:tblLook w:val="04A0" w:firstRow="1" w:lastRow="0" w:firstColumn="1" w:lastColumn="0" w:noHBand="0" w:noVBand="1"/>
      </w:tblPr>
      <w:tblGrid>
        <w:gridCol w:w="4394"/>
      </w:tblGrid>
      <w:tr w:rsidR="00BB7469">
        <w:tc>
          <w:tcPr>
            <w:tcW w:w="4394" w:type="dxa"/>
            <w:shd w:val="clear" w:color="auto" w:fill="auto"/>
          </w:tcPr>
          <w:p w:rsidR="00BB7469" w:rsidRDefault="009A2159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BB7469" w:rsidRDefault="009A2159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BB7469" w:rsidRDefault="009A2159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BB7469" w:rsidRDefault="00BB7469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DA2CAB" w:rsidRDefault="009A21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BB7469" w:rsidRDefault="00DA2CA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«28» декабря </w:t>
            </w:r>
            <w:r w:rsidR="009A2159">
              <w:rPr>
                <w:sz w:val="28"/>
                <w:szCs w:val="28"/>
              </w:rPr>
              <w:t>2023 г.</w:t>
            </w:r>
          </w:p>
          <w:p w:rsidR="00BB7469" w:rsidRDefault="00BB7469">
            <w:pPr>
              <w:widowControl w:val="0"/>
              <w:rPr>
                <w:sz w:val="28"/>
              </w:rPr>
            </w:pPr>
          </w:p>
        </w:tc>
      </w:tr>
    </w:tbl>
    <w:p w:rsidR="00BB7469" w:rsidRDefault="00BB7469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B7469" w:rsidRDefault="00BB7469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B7469" w:rsidRDefault="00BB7469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B7469" w:rsidRDefault="009A2159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Дорофеев А.Н., Громова Е.А.</w:t>
      </w:r>
    </w:p>
    <w:p w:rsidR="00BB7469" w:rsidRDefault="00BB7469">
      <w:pPr>
        <w:ind w:right="-1"/>
        <w:jc w:val="center"/>
        <w:rPr>
          <w:b/>
          <w:sz w:val="28"/>
          <w:szCs w:val="28"/>
        </w:rPr>
      </w:pPr>
    </w:p>
    <w:p w:rsidR="00BB7469" w:rsidRDefault="009A2159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IT для финансистов: методы анализа данных, основы SQL и </w:t>
      </w:r>
      <w:proofErr w:type="spellStart"/>
      <w:r>
        <w:rPr>
          <w:b/>
          <w:sz w:val="28"/>
          <w:szCs w:val="28"/>
        </w:rPr>
        <w:t>Python</w:t>
      </w:r>
      <w:proofErr w:type="spellEnd"/>
    </w:p>
    <w:p w:rsidR="00BB7469" w:rsidRDefault="00BB7469">
      <w:pPr>
        <w:ind w:right="-1"/>
        <w:jc w:val="center"/>
        <w:rPr>
          <w:b/>
          <w:sz w:val="28"/>
          <w:szCs w:val="28"/>
        </w:rPr>
      </w:pPr>
    </w:p>
    <w:p w:rsidR="00BB7469" w:rsidRDefault="009A215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BB7469" w:rsidRDefault="00BB7469">
      <w:pPr>
        <w:ind w:right="-1"/>
        <w:jc w:val="center"/>
        <w:rPr>
          <w:b/>
          <w:sz w:val="28"/>
          <w:szCs w:val="28"/>
        </w:rPr>
      </w:pPr>
    </w:p>
    <w:p w:rsidR="00BB7469" w:rsidRDefault="00BB7469">
      <w:pPr>
        <w:ind w:right="-1"/>
        <w:jc w:val="center"/>
        <w:rPr>
          <w:sz w:val="28"/>
          <w:szCs w:val="28"/>
        </w:rPr>
      </w:pPr>
    </w:p>
    <w:p w:rsidR="00BB7469" w:rsidRDefault="00BB7469">
      <w:pPr>
        <w:ind w:right="-1"/>
        <w:jc w:val="center"/>
        <w:rPr>
          <w:sz w:val="28"/>
          <w:szCs w:val="28"/>
        </w:rPr>
      </w:pPr>
    </w:p>
    <w:p w:rsidR="00BB7469" w:rsidRDefault="009A2159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BB7469" w:rsidRDefault="009A2159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38.04.01 Экономика, </w:t>
      </w:r>
    </w:p>
    <w:p w:rsidR="00BB7469" w:rsidRDefault="009A2159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:rsidR="00BB7469" w:rsidRDefault="009A2159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«Ценные бумаги и финансовый инжиниринг» </w:t>
      </w:r>
    </w:p>
    <w:p w:rsidR="00BB7469" w:rsidRDefault="00BB7469">
      <w:pPr>
        <w:ind w:right="-1"/>
        <w:jc w:val="center"/>
        <w:rPr>
          <w:i/>
          <w:sz w:val="32"/>
          <w:szCs w:val="32"/>
        </w:rPr>
      </w:pPr>
    </w:p>
    <w:p w:rsidR="00DA2CAB" w:rsidRDefault="00DA2CAB" w:rsidP="00DA2CAB">
      <w:pPr>
        <w:ind w:right="-1"/>
        <w:jc w:val="center"/>
        <w:rPr>
          <w:i/>
        </w:rPr>
      </w:pPr>
      <w:r>
        <w:rPr>
          <w:i/>
        </w:rPr>
        <w:t xml:space="preserve">Рекомендовано Ученым советом Финансового факультета </w:t>
      </w:r>
    </w:p>
    <w:p w:rsidR="00DA2CAB" w:rsidRDefault="00DA2CAB" w:rsidP="00DA2CAB">
      <w:pPr>
        <w:ind w:right="-1"/>
        <w:jc w:val="center"/>
        <w:rPr>
          <w:i/>
        </w:rPr>
      </w:pPr>
      <w:r>
        <w:rPr>
          <w:i/>
        </w:rPr>
        <w:t>(протокол № 40 от «20» декабря 2023 г.)</w:t>
      </w:r>
    </w:p>
    <w:p w:rsidR="00DA2CAB" w:rsidRDefault="00DA2CAB" w:rsidP="00DA2CAB">
      <w:pPr>
        <w:ind w:right="-1"/>
        <w:jc w:val="center"/>
        <w:rPr>
          <w:i/>
        </w:rPr>
      </w:pPr>
    </w:p>
    <w:p w:rsidR="00DA2CAB" w:rsidRDefault="00DA2CAB" w:rsidP="00DA2CAB">
      <w:pPr>
        <w:ind w:right="-1"/>
        <w:jc w:val="center"/>
        <w:rPr>
          <w:i/>
        </w:rPr>
      </w:pPr>
      <w:r>
        <w:rPr>
          <w:i/>
        </w:rPr>
        <w:t>Одобрено Кафедрой «Финансовые технологии» Финансового факультета</w:t>
      </w:r>
    </w:p>
    <w:p w:rsidR="00DA2CAB" w:rsidRDefault="00DA2CAB" w:rsidP="00DA2CAB">
      <w:pPr>
        <w:spacing w:line="276" w:lineRule="auto"/>
        <w:ind w:right="-1"/>
        <w:jc w:val="center"/>
        <w:rPr>
          <w:sz w:val="32"/>
          <w:szCs w:val="32"/>
        </w:rPr>
      </w:pPr>
      <w:r>
        <w:rPr>
          <w:i/>
        </w:rPr>
        <w:t>(протокол № 03 от «25» октября 2023 г.)</w:t>
      </w:r>
    </w:p>
    <w:p w:rsidR="00BB7469" w:rsidRDefault="00BB7469">
      <w:pPr>
        <w:ind w:right="-1"/>
        <w:jc w:val="center"/>
        <w:rPr>
          <w:i/>
        </w:rPr>
      </w:pPr>
    </w:p>
    <w:p w:rsidR="00BB7469" w:rsidRDefault="00BB7469">
      <w:pPr>
        <w:ind w:right="-1"/>
        <w:jc w:val="center"/>
        <w:rPr>
          <w:i/>
        </w:rPr>
      </w:pPr>
    </w:p>
    <w:p w:rsidR="00BB7469" w:rsidRDefault="00BB7469">
      <w:pPr>
        <w:ind w:right="-1"/>
        <w:jc w:val="center"/>
        <w:rPr>
          <w:i/>
        </w:rPr>
      </w:pPr>
    </w:p>
    <w:p w:rsidR="00BB7469" w:rsidRDefault="00BB7469">
      <w:pPr>
        <w:ind w:right="-1"/>
        <w:jc w:val="center"/>
        <w:rPr>
          <w:i/>
        </w:rPr>
      </w:pPr>
    </w:p>
    <w:p w:rsidR="00BB7469" w:rsidRDefault="00BB7469">
      <w:pPr>
        <w:ind w:right="-1"/>
        <w:jc w:val="center"/>
      </w:pPr>
    </w:p>
    <w:p w:rsidR="00BB7469" w:rsidRDefault="009A215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BB7469" w:rsidRDefault="00BB7469">
      <w:pPr>
        <w:jc w:val="center"/>
        <w:rPr>
          <w:b/>
          <w:sz w:val="32"/>
          <w:szCs w:val="32"/>
        </w:rPr>
      </w:pPr>
    </w:p>
    <w:p w:rsidR="00BB7469" w:rsidRDefault="009A21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p w:rsidR="00BB7469" w:rsidRDefault="00BB7469">
      <w:pPr>
        <w:jc w:val="center"/>
        <w:rPr>
          <w:b/>
          <w:sz w:val="32"/>
          <w:szCs w:val="32"/>
        </w:rPr>
      </w:pP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671"/>
        <w:gridCol w:w="8226"/>
        <w:gridCol w:w="567"/>
      </w:tblGrid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Наименование дисциплины…………………………………………...</w:t>
            </w:r>
          </w:p>
        </w:tc>
        <w:tc>
          <w:tcPr>
            <w:tcW w:w="567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дисциплине...</w:t>
            </w:r>
          </w:p>
        </w:tc>
        <w:tc>
          <w:tcPr>
            <w:tcW w:w="567" w:type="dxa"/>
          </w:tcPr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программы……..</w:t>
            </w:r>
          </w:p>
        </w:tc>
        <w:tc>
          <w:tcPr>
            <w:tcW w:w="567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………………………….......</w:t>
            </w:r>
          </w:p>
        </w:tc>
        <w:tc>
          <w:tcPr>
            <w:tcW w:w="567" w:type="dxa"/>
          </w:tcPr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занятий…………………………………………………..</w:t>
            </w:r>
          </w:p>
        </w:tc>
        <w:tc>
          <w:tcPr>
            <w:tcW w:w="567" w:type="dxa"/>
          </w:tcPr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B7469">
        <w:trPr>
          <w:trHeight w:val="180"/>
        </w:trPr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дисциплины……………………………………………...</w:t>
            </w:r>
          </w:p>
        </w:tc>
        <w:tc>
          <w:tcPr>
            <w:tcW w:w="567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Учебно-тематический план…………………………………………...</w:t>
            </w:r>
          </w:p>
        </w:tc>
        <w:tc>
          <w:tcPr>
            <w:tcW w:w="567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Содержание семинаров, практических занятий……………………..</w:t>
            </w:r>
          </w:p>
        </w:tc>
        <w:tc>
          <w:tcPr>
            <w:tcW w:w="567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 xml:space="preserve"> 6</w:t>
            </w:r>
          </w:p>
        </w:tc>
      </w:tr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контролю…………………………………………………………………...</w:t>
            </w:r>
          </w:p>
        </w:tc>
        <w:tc>
          <w:tcPr>
            <w:tcW w:w="567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</w:tr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работы………...</w:t>
            </w:r>
          </w:p>
        </w:tc>
        <w:tc>
          <w:tcPr>
            <w:tcW w:w="567" w:type="dxa"/>
          </w:tcPr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……………………..……………………………………………</w:t>
            </w:r>
          </w:p>
        </w:tc>
        <w:tc>
          <w:tcPr>
            <w:tcW w:w="567" w:type="dxa"/>
          </w:tcPr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BB7469">
        <w:trPr>
          <w:trHeight w:val="451"/>
        </w:trPr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дисциплине……………………………….........</w:t>
            </w:r>
          </w:p>
        </w:tc>
        <w:tc>
          <w:tcPr>
            <w:tcW w:w="567" w:type="dxa"/>
          </w:tcPr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дисциплины………………………………….</w:t>
            </w:r>
          </w:p>
        </w:tc>
        <w:tc>
          <w:tcPr>
            <w:tcW w:w="567" w:type="dxa"/>
          </w:tcPr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</w:t>
            </w:r>
          </w:p>
        </w:tc>
        <w:tc>
          <w:tcPr>
            <w:tcW w:w="567" w:type="dxa"/>
          </w:tcPr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дисциплины…………………………………………………………………...</w:t>
            </w:r>
          </w:p>
        </w:tc>
        <w:tc>
          <w:tcPr>
            <w:tcW w:w="567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</w:tr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</w:t>
            </w:r>
          </w:p>
        </w:tc>
        <w:tc>
          <w:tcPr>
            <w:tcW w:w="567" w:type="dxa"/>
          </w:tcPr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</w:tr>
      <w:tr w:rsidR="00BB7469">
        <w:tc>
          <w:tcPr>
            <w:tcW w:w="671" w:type="dxa"/>
          </w:tcPr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6" w:type="dxa"/>
          </w:tcPr>
          <w:p w:rsidR="00BB7469" w:rsidRDefault="009A2159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дисциплине……………</w:t>
            </w:r>
          </w:p>
        </w:tc>
        <w:tc>
          <w:tcPr>
            <w:tcW w:w="567" w:type="dxa"/>
          </w:tcPr>
          <w:p w:rsidR="00BB7469" w:rsidRDefault="00BB746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BB7469" w:rsidRDefault="009A2159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</w:tr>
    </w:tbl>
    <w:p w:rsidR="00BB7469" w:rsidRDefault="00BB7469">
      <w:pPr>
        <w:widowControl w:val="0"/>
        <w:suppressAutoHyphens w:val="0"/>
        <w:rPr>
          <w:b/>
          <w:sz w:val="32"/>
          <w:szCs w:val="32"/>
        </w:rPr>
      </w:pPr>
    </w:p>
    <w:p w:rsidR="00BB7469" w:rsidRDefault="00BB7469" w:rsidP="00DA2CAB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DA2CAB" w:rsidRDefault="00DA2CAB" w:rsidP="00DA2CAB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DA2CAB" w:rsidRDefault="00DA2CAB" w:rsidP="00DA2CAB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DA2CAB" w:rsidRDefault="00DA2CAB" w:rsidP="00DA2CAB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DA2CAB" w:rsidRDefault="00DA2CAB" w:rsidP="00DA2CAB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BB7469" w:rsidRDefault="009A2159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BB7469" w:rsidRDefault="009A2159">
      <w:pPr>
        <w:widowControl w:val="0"/>
        <w:suppressAutoHyphens w:val="0"/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«IT для финансистов: методы анализа данных, основы SQL и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».</w:t>
      </w:r>
    </w:p>
    <w:p w:rsidR="00BB7469" w:rsidRDefault="009A2159">
      <w:pPr>
        <w:widowControl w:val="0"/>
        <w:tabs>
          <w:tab w:val="left" w:pos="540"/>
        </w:tabs>
        <w:suppressAutoHyphens w:val="0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BB7469" w:rsidRDefault="00BB7469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BB7469" w:rsidRDefault="009A2159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BB7469" w:rsidRDefault="009A215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8"/>
        <w:tblW w:w="5000" w:type="pct"/>
        <w:tblInd w:w="108" w:type="dxa"/>
        <w:tblLook w:val="04A0" w:firstRow="1" w:lastRow="0" w:firstColumn="1" w:lastColumn="0" w:noHBand="0" w:noVBand="1"/>
      </w:tblPr>
      <w:tblGrid>
        <w:gridCol w:w="1786"/>
        <w:gridCol w:w="2116"/>
        <w:gridCol w:w="2692"/>
        <w:gridCol w:w="3319"/>
      </w:tblGrid>
      <w:tr w:rsidR="00BB7469">
        <w:tc>
          <w:tcPr>
            <w:tcW w:w="1793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99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730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400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B7469">
        <w:tc>
          <w:tcPr>
            <w:tcW w:w="1793" w:type="dxa"/>
            <w:vMerge w:val="restart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ПКН-6</w:t>
            </w:r>
          </w:p>
        </w:tc>
        <w:tc>
          <w:tcPr>
            <w:tcW w:w="1999" w:type="dxa"/>
            <w:vMerge w:val="restart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730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1. 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3400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классификацию и характеристики информационных систем для организации оперативного учета, и поддержки принятия решений.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формировать архитектуру информационных систем с использованием логического и физического моделирования баз данных.</w:t>
            </w:r>
          </w:p>
        </w:tc>
      </w:tr>
      <w:tr w:rsidR="00BB7469">
        <w:tc>
          <w:tcPr>
            <w:tcW w:w="1793" w:type="dxa"/>
            <w:vMerge/>
          </w:tcPr>
          <w:p w:rsidR="00BB7469" w:rsidRDefault="00BB746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999" w:type="dxa"/>
            <w:vMerge/>
          </w:tcPr>
          <w:p w:rsidR="00BB7469" w:rsidRDefault="00BB746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730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2. 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400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и подходы к формированию онтологических и архитектурных моделей информационных систем для развития организаций и различных институтов финансового рынка.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использовать онтологические и архитектурные модели информационных систем для логического проектирования цифровых решений с использованием баз данных.</w:t>
            </w:r>
          </w:p>
        </w:tc>
      </w:tr>
      <w:tr w:rsidR="00BB7469">
        <w:tc>
          <w:tcPr>
            <w:tcW w:w="1793" w:type="dxa"/>
            <w:vMerge w:val="restart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ПК-2</w:t>
            </w:r>
          </w:p>
        </w:tc>
        <w:tc>
          <w:tcPr>
            <w:tcW w:w="1999" w:type="dxa"/>
            <w:vMerge w:val="restart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управлять инвестиционным портфелем индивидуальных и институциональных инвесторов на </w:t>
            </w:r>
            <w:r>
              <w:rPr>
                <w:sz w:val="22"/>
                <w:szCs w:val="22"/>
              </w:rPr>
              <w:lastRenderedPageBreak/>
              <w:t>основе фундаментального и технического анализа, оценки финансовых инструментов, оценки финансовых рисков и управления рисками инвестиционного портфеля</w:t>
            </w:r>
          </w:p>
        </w:tc>
        <w:tc>
          <w:tcPr>
            <w:tcW w:w="2730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Использует методический инструментарий оценки эффективности управления портфелем финансовых активов, деятельности </w:t>
            </w:r>
            <w:r>
              <w:rPr>
                <w:sz w:val="22"/>
                <w:szCs w:val="22"/>
              </w:rPr>
              <w:lastRenderedPageBreak/>
              <w:t>профессиональных участников финансового рынка.</w:t>
            </w:r>
          </w:p>
        </w:tc>
        <w:tc>
          <w:tcPr>
            <w:tcW w:w="3400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экономической оценки реализации цифровизации различных институтов финансового рынка.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использовать алгоритмы на </w:t>
            </w:r>
            <w:r>
              <w:rPr>
                <w:sz w:val="22"/>
                <w:szCs w:val="22"/>
              </w:rPr>
              <w:lastRenderedPageBreak/>
              <w:t xml:space="preserve">языках </w:t>
            </w:r>
            <w:r>
              <w:rPr>
                <w:sz w:val="22"/>
                <w:szCs w:val="22"/>
                <w:lang w:val="en-US"/>
              </w:rPr>
              <w:t>SQL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en-US"/>
              </w:rPr>
              <w:t>Python</w:t>
            </w:r>
            <w:r>
              <w:rPr>
                <w:sz w:val="22"/>
                <w:szCs w:val="22"/>
              </w:rPr>
              <w:t xml:space="preserve"> для оценки экономической эффективности участников финансового рынка.</w:t>
            </w:r>
          </w:p>
        </w:tc>
      </w:tr>
      <w:tr w:rsidR="00BB7469">
        <w:tc>
          <w:tcPr>
            <w:tcW w:w="1793" w:type="dxa"/>
            <w:vMerge/>
          </w:tcPr>
          <w:p w:rsidR="00BB7469" w:rsidRDefault="00BB746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:rsidR="00BB7469" w:rsidRDefault="00BB746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730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Использует методы оценки финансовых рисков для выработки рекомендаций по их эффективному хеджированию.</w:t>
            </w:r>
          </w:p>
        </w:tc>
        <w:tc>
          <w:tcPr>
            <w:tcW w:w="3400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Знать:</w:t>
            </w:r>
            <w:r>
              <w:rPr>
                <w:sz w:val="22"/>
                <w:szCs w:val="22"/>
              </w:rPr>
              <w:t xml:space="preserve"> математические методы оценки финансовых рисков и алгоритмы их реализации на языках </w:t>
            </w:r>
            <w:r>
              <w:rPr>
                <w:sz w:val="22"/>
                <w:szCs w:val="22"/>
                <w:lang w:val="en-US"/>
              </w:rPr>
              <w:t>SQL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en-US"/>
              </w:rPr>
              <w:t>Python</w:t>
            </w:r>
            <w:r>
              <w:rPr>
                <w:sz w:val="22"/>
                <w:szCs w:val="22"/>
              </w:rPr>
              <w:t>.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использовать методы сбора, очистки и анализа данных на языках </w:t>
            </w:r>
            <w:r>
              <w:rPr>
                <w:sz w:val="22"/>
                <w:szCs w:val="22"/>
                <w:lang w:val="en-US"/>
              </w:rPr>
              <w:t>SQL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en-US"/>
              </w:rPr>
              <w:t>Python</w:t>
            </w:r>
            <w:r>
              <w:rPr>
                <w:sz w:val="22"/>
                <w:szCs w:val="22"/>
              </w:rPr>
              <w:t xml:space="preserve"> для оценки финансовых рисков. </w:t>
            </w:r>
          </w:p>
        </w:tc>
      </w:tr>
    </w:tbl>
    <w:p w:rsidR="00BB7469" w:rsidRDefault="00BB7469">
      <w:pPr>
        <w:ind w:firstLine="709"/>
        <w:jc w:val="both"/>
        <w:rPr>
          <w:b/>
          <w:bCs/>
          <w:sz w:val="28"/>
          <w:szCs w:val="28"/>
        </w:rPr>
      </w:pPr>
    </w:p>
    <w:p w:rsidR="00BB7469" w:rsidRDefault="009A2159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BB7469" w:rsidRDefault="009A215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Дисциплина «IT для финансистов: методы анализа данных, основы SQL и </w:t>
      </w:r>
      <w:proofErr w:type="spellStart"/>
      <w:r>
        <w:rPr>
          <w:bCs/>
          <w:sz w:val="28"/>
          <w:szCs w:val="28"/>
        </w:rPr>
        <w:t>Python</w:t>
      </w:r>
      <w:proofErr w:type="spellEnd"/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является дисциплиной модуля направленности программы магистратуры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«Ценные бумаги и финансовый инжиниринг» по направлению подготовки 38.04.01 «Экономика».</w:t>
      </w:r>
    </w:p>
    <w:p w:rsidR="00BB7469" w:rsidRDefault="00BB7469">
      <w:pPr>
        <w:ind w:firstLine="709"/>
        <w:jc w:val="both"/>
        <w:rPr>
          <w:sz w:val="28"/>
          <w:szCs w:val="28"/>
        </w:rPr>
      </w:pPr>
    </w:p>
    <w:p w:rsidR="00BB7469" w:rsidRDefault="009A2159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BB7469" w:rsidRDefault="009A2159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5368"/>
        <w:gridCol w:w="2264"/>
        <w:gridCol w:w="2281"/>
      </w:tblGrid>
      <w:tr w:rsidR="00BB7469">
        <w:trPr>
          <w:trHeight w:val="786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5</w:t>
            </w:r>
          </w:p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BB7469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BB7469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32</w:t>
            </w:r>
          </w:p>
        </w:tc>
      </w:tr>
      <w:tr w:rsidR="00BB7469">
        <w:trPr>
          <w:trHeight w:val="250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BB7469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BB7469">
        <w:trPr>
          <w:trHeight w:val="261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76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76</w:t>
            </w:r>
          </w:p>
        </w:tc>
      </w:tr>
      <w:tr w:rsidR="00BB7469">
        <w:trPr>
          <w:trHeight w:val="422"/>
        </w:trPr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BB7469">
        <w:trPr>
          <w:trHeight w:val="261"/>
        </w:trPr>
        <w:tc>
          <w:tcPr>
            <w:tcW w:w="5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</w:tr>
    </w:tbl>
    <w:p w:rsidR="00BB7469" w:rsidRDefault="00BB7469">
      <w:pPr>
        <w:ind w:firstLine="709"/>
        <w:jc w:val="both"/>
        <w:rPr>
          <w:b/>
          <w:bCs/>
          <w:sz w:val="28"/>
          <w:szCs w:val="28"/>
        </w:rPr>
      </w:pPr>
    </w:p>
    <w:p w:rsidR="00BB7469" w:rsidRDefault="009A215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BB7469" w:rsidRDefault="009A2159">
      <w:pPr>
        <w:ind w:firstLine="709"/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BB7469" w:rsidRDefault="009A215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Реализация информационных систем на основе баз данных.</w:t>
      </w:r>
    </w:p>
    <w:p w:rsidR="00BB7469" w:rsidRDefault="009A2159">
      <w:pPr>
        <w:tabs>
          <w:tab w:val="left" w:pos="7938"/>
        </w:tabs>
        <w:ind w:firstLine="709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sz w:val="28"/>
          <w:szCs w:val="28"/>
        </w:rPr>
        <w:t>Этапы развития информационных систем на основе баз данных. Направления развития информационных систем в финансовой отрасли. Основные элементы архитектуры баз данных. Основные понятия теории реляционных баз данных.  Логическое и физическое моделирование баз данных для финансовой отрасли. Файл-серверная и клиент-серверная архитектура баз данных на примере банка. Роль транзакций в финансовой отрасли и теории баз данных.</w:t>
      </w:r>
      <w:r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BB7469" w:rsidRDefault="00BB7469">
      <w:pPr>
        <w:tabs>
          <w:tab w:val="left" w:pos="7938"/>
        </w:tabs>
        <w:ind w:firstLine="709"/>
        <w:jc w:val="both"/>
        <w:rPr>
          <w:sz w:val="28"/>
          <w:szCs w:val="28"/>
          <w:highlight w:val="yellow"/>
        </w:rPr>
      </w:pPr>
    </w:p>
    <w:p w:rsidR="00BB7469" w:rsidRDefault="009A2159">
      <w:pPr>
        <w:tabs>
          <w:tab w:val="right" w:pos="851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 Информационные системы бизнес-аналитики</w:t>
      </w:r>
    </w:p>
    <w:p w:rsidR="00BB7469" w:rsidRDefault="009A2159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Класс аналитических информационных систем для поддержки принятия решений в финансовой отрасли. Многомерный анализ финансовых данных. Информационные средства, методы и системы </w:t>
      </w:r>
      <w:r>
        <w:rPr>
          <w:bCs/>
          <w:sz w:val="28"/>
          <w:szCs w:val="28"/>
          <w:lang w:val="en-US"/>
        </w:rPr>
        <w:t>OLAP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Data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Mining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Social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Media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Mining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Machine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Learning</w:t>
      </w:r>
      <w:r>
        <w:rPr>
          <w:bCs/>
          <w:sz w:val="28"/>
          <w:szCs w:val="28"/>
        </w:rPr>
        <w:t xml:space="preserve"> для анализа финансовых данных. Информационные технологии </w:t>
      </w:r>
      <w:r>
        <w:rPr>
          <w:bCs/>
          <w:sz w:val="28"/>
          <w:szCs w:val="28"/>
          <w:lang w:val="en-US"/>
        </w:rPr>
        <w:t>Big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Data</w:t>
      </w:r>
      <w:r>
        <w:rPr>
          <w:bCs/>
          <w:sz w:val="28"/>
          <w:szCs w:val="28"/>
        </w:rPr>
        <w:t xml:space="preserve"> для анализа финансовых данных.</w:t>
      </w:r>
    </w:p>
    <w:p w:rsidR="00BB7469" w:rsidRDefault="00BB7469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p w:rsidR="00BB7469" w:rsidRDefault="009A215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Анализ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>-данных с помощью SQL</w:t>
      </w:r>
    </w:p>
    <w:p w:rsidR="00BB7469" w:rsidRDefault="009A215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Операторы агрегации в запросах SELECT – основные понятия. Использование операторов агрегации в условии WHERE, вложенных запросах. Проблемы использования операторов агрегации при объединении таблиц оператором JOIN. Оператор HAVING и оконные функции. Преобразование данных в процедурах ETL. Использование хранимых на сервере процедур в формировании финансовых отчетов.</w:t>
      </w:r>
    </w:p>
    <w:p w:rsidR="00BB7469" w:rsidRDefault="00BB7469">
      <w:pPr>
        <w:ind w:firstLine="709"/>
        <w:jc w:val="both"/>
        <w:rPr>
          <w:sz w:val="28"/>
          <w:szCs w:val="28"/>
        </w:rPr>
      </w:pPr>
    </w:p>
    <w:p w:rsidR="00BB7469" w:rsidRDefault="009A2159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Анализ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 xml:space="preserve">-данных с помощью </w:t>
      </w:r>
      <w:r>
        <w:rPr>
          <w:b/>
          <w:bCs/>
          <w:sz w:val="28"/>
          <w:szCs w:val="28"/>
          <w:lang w:val="en-US"/>
        </w:rPr>
        <w:t>Python</w:t>
      </w:r>
    </w:p>
    <w:p w:rsidR="00BB7469" w:rsidRDefault="009A2159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Использование библиотек </w:t>
      </w:r>
      <w:r>
        <w:rPr>
          <w:bCs/>
          <w:sz w:val="28"/>
          <w:szCs w:val="28"/>
          <w:lang w:val="en-US"/>
        </w:rPr>
        <w:t>Pandas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NumPy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Matplotlib</w:t>
      </w:r>
      <w:r>
        <w:rPr>
          <w:bCs/>
          <w:sz w:val="28"/>
          <w:szCs w:val="28"/>
        </w:rPr>
        <w:t xml:space="preserve"> для анализа финансовых данных. Форматирование, очистка и фильтрация финансовых данных. Построение графиков и визуализация. Агрегирование финансовых данных и работа с временными рядами.</w:t>
      </w:r>
    </w:p>
    <w:p w:rsidR="00BB7469" w:rsidRDefault="00BB7469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B7469" w:rsidRDefault="009A2159">
      <w:pPr>
        <w:ind w:firstLine="709"/>
        <w:jc w:val="both"/>
        <w:rPr>
          <w:b/>
          <w:sz w:val="28"/>
          <w:szCs w:val="28"/>
        </w:rPr>
      </w:pPr>
      <w:bookmarkStart w:id="0" w:name="_Hlk135922713"/>
      <w:r>
        <w:rPr>
          <w:sz w:val="28"/>
          <w:szCs w:val="28"/>
        </w:rPr>
        <w:t xml:space="preserve"> </w:t>
      </w:r>
      <w:bookmarkEnd w:id="0"/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BB7469" w:rsidRDefault="009A2159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p w:rsidR="008B7BEB" w:rsidRDefault="008B7BEB" w:rsidP="008B7BEB">
      <w:pPr>
        <w:pStyle w:val="aa"/>
        <w:ind w:firstLine="709"/>
        <w:jc w:val="both"/>
        <w:rPr>
          <w:sz w:val="28"/>
          <w:szCs w:val="28"/>
        </w:rPr>
      </w:pPr>
    </w:p>
    <w:tbl>
      <w:tblPr>
        <w:tblW w:w="5000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851"/>
        <w:gridCol w:w="708"/>
        <w:gridCol w:w="709"/>
        <w:gridCol w:w="1134"/>
        <w:gridCol w:w="1276"/>
        <w:gridCol w:w="2400"/>
      </w:tblGrid>
      <w:tr w:rsidR="008B7BEB" w:rsidTr="008B7BEB">
        <w:trPr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b/>
              </w:rPr>
              <w:t>№</w:t>
            </w:r>
          </w:p>
          <w:p w:rsidR="008B7BEB" w:rsidRDefault="008B7BEB" w:rsidP="00DA2CAB">
            <w:pPr>
              <w:widowControl w:val="0"/>
              <w:tabs>
                <w:tab w:val="right" w:pos="851"/>
              </w:tabs>
              <w:rPr>
                <w:b/>
                <w:sz w:val="32"/>
                <w:szCs w:val="32"/>
              </w:rPr>
            </w:pPr>
            <w:r>
              <w:rPr>
                <w:b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BEB" w:rsidRDefault="008B7BEB" w:rsidP="00DA2CAB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8B7BEB" w:rsidTr="008B7BEB">
        <w:trPr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Всего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Контактная работа</w:t>
            </w:r>
            <w:r w:rsidR="00235021">
              <w:rPr>
                <w:b/>
              </w:rPr>
              <w:t xml:space="preserve"> *</w:t>
            </w:r>
            <w:r>
              <w:rPr>
                <w:b/>
              </w:rPr>
              <w:t xml:space="preserve">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8B7BEB" w:rsidTr="008B7BEB">
        <w:trPr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Общая, 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</w:tr>
      <w:tr w:rsidR="008B7BEB" w:rsidTr="008B7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Pr="008B7BEB" w:rsidRDefault="008B7BEB" w:rsidP="008B7BEB">
            <w:pPr>
              <w:widowControl w:val="0"/>
              <w:tabs>
                <w:tab w:val="right" w:pos="851"/>
              </w:tabs>
            </w:pPr>
            <w:r w:rsidRPr="008B7BEB"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both"/>
              <w:rPr>
                <w:b/>
                <w:sz w:val="32"/>
                <w:szCs w:val="32"/>
              </w:rPr>
            </w:pPr>
            <w:r>
              <w:t>Тема 1. Реализация информационных систем на основе баз данных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заданий.</w:t>
            </w:r>
          </w:p>
          <w:p w:rsidR="008B7BEB" w:rsidRDefault="008B7BEB" w:rsidP="00DA2CAB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Дискуссия по результатам выполненных заданий.</w:t>
            </w:r>
          </w:p>
        </w:tc>
      </w:tr>
      <w:tr w:rsidR="008B7BEB" w:rsidTr="008B7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Pr="008B7BEB" w:rsidRDefault="008B7BEB" w:rsidP="008B7BEB">
            <w:pPr>
              <w:widowControl w:val="0"/>
              <w:tabs>
                <w:tab w:val="right" w:pos="851"/>
              </w:tabs>
            </w:pPr>
            <w:r w:rsidRPr="008B7BEB"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both"/>
              <w:rPr>
                <w:b/>
                <w:sz w:val="32"/>
                <w:szCs w:val="32"/>
              </w:rPr>
            </w:pPr>
            <w:r>
              <w:t>Тема 2. Информационные системы бизнес-аналитики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заданий.</w:t>
            </w:r>
          </w:p>
          <w:p w:rsidR="008B7BEB" w:rsidRDefault="008B7BEB" w:rsidP="00DA2CAB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Дискуссия по результатам выполненных заданий.</w:t>
            </w:r>
          </w:p>
        </w:tc>
      </w:tr>
      <w:tr w:rsidR="008B7BEB" w:rsidTr="008B7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Pr="008B7BEB" w:rsidRDefault="008B7BEB" w:rsidP="008B7BEB">
            <w:pPr>
              <w:widowControl w:val="0"/>
              <w:tabs>
                <w:tab w:val="right" w:pos="851"/>
              </w:tabs>
            </w:pPr>
            <w:r w:rsidRPr="008B7BEB"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Тема 3. Анализ </w:t>
            </w:r>
            <w:proofErr w:type="spellStart"/>
            <w:r>
              <w:t>финтех</w:t>
            </w:r>
            <w:proofErr w:type="spellEnd"/>
            <w:r>
              <w:t xml:space="preserve">-данных с </w:t>
            </w:r>
            <w:r>
              <w:lastRenderedPageBreak/>
              <w:t xml:space="preserve">помощью </w:t>
            </w:r>
            <w:r>
              <w:rPr>
                <w:lang w:val="en-US"/>
              </w:rPr>
              <w:t>SQL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lastRenderedPageBreak/>
              <w:t>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both"/>
            </w:pPr>
            <w:r>
              <w:t xml:space="preserve">Выполнение и защита практических </w:t>
            </w:r>
            <w:r>
              <w:lastRenderedPageBreak/>
              <w:t>заданий.</w:t>
            </w:r>
          </w:p>
          <w:p w:rsidR="008B7BEB" w:rsidRDefault="008B7BEB" w:rsidP="00DA2CAB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Дискуссия по результатам выполненных заданий.</w:t>
            </w:r>
          </w:p>
        </w:tc>
      </w:tr>
      <w:tr w:rsidR="008B7BEB" w:rsidTr="008B7BEB">
        <w:trPr>
          <w:trHeight w:val="19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Pr="008B7BEB" w:rsidRDefault="008B7BEB" w:rsidP="008B7BEB">
            <w:pPr>
              <w:widowControl w:val="0"/>
              <w:tabs>
                <w:tab w:val="right" w:pos="851"/>
              </w:tabs>
            </w:pPr>
            <w:r w:rsidRPr="008B7BEB"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shd w:val="clear" w:color="auto" w:fill="FFFFFF"/>
              <w:spacing w:after="168"/>
              <w:jc w:val="both"/>
              <w:rPr>
                <w:b/>
                <w:sz w:val="32"/>
                <w:szCs w:val="32"/>
              </w:rPr>
            </w:pPr>
            <w:r>
              <w:t xml:space="preserve">Тема 4. Анализ </w:t>
            </w:r>
            <w:proofErr w:type="spellStart"/>
            <w:r>
              <w:t>финтех</w:t>
            </w:r>
            <w:proofErr w:type="spellEnd"/>
            <w:r>
              <w:t xml:space="preserve">-данных с помощью </w:t>
            </w:r>
            <w:r>
              <w:rPr>
                <w:lang w:val="en-US"/>
              </w:rPr>
              <w:t>Python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заданий.</w:t>
            </w:r>
          </w:p>
          <w:p w:rsidR="008B7BEB" w:rsidRDefault="008B7BEB" w:rsidP="00DA2CAB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Дискуссия по результатам выполненных заданий.</w:t>
            </w:r>
          </w:p>
        </w:tc>
      </w:tr>
      <w:tr w:rsidR="008B7BEB" w:rsidTr="008B7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both"/>
              <w:rPr>
                <w:b/>
                <w:sz w:val="32"/>
                <w:szCs w:val="32"/>
              </w:rPr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108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t>3</w:t>
            </w:r>
            <w:r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  <w:lang w:val="en-US"/>
              </w:rPr>
            </w:pPr>
            <w:r>
              <w:t>7</w:t>
            </w:r>
            <w:r>
              <w:rPr>
                <w:lang w:val="en-US"/>
              </w:rPr>
              <w:t>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Согласно учебному плану: контрольная работа</w:t>
            </w:r>
          </w:p>
        </w:tc>
      </w:tr>
      <w:tr w:rsidR="008B7BEB" w:rsidTr="008B7BE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ind w:firstLine="709"/>
              <w:rPr>
                <w:b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b/>
                <w:sz w:val="32"/>
                <w:szCs w:val="32"/>
              </w:rPr>
            </w:pPr>
            <w: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</w:pPr>
            <w: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</w:pPr>
            <w: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</w:pPr>
            <w: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7</w:t>
            </w:r>
            <w:r>
              <w:rPr>
                <w:lang w:val="en-US"/>
              </w:rPr>
              <w:t>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BEB" w:rsidRDefault="008B7BEB" w:rsidP="00DA2CAB">
            <w:pPr>
              <w:widowControl w:val="0"/>
              <w:tabs>
                <w:tab w:val="right" w:pos="851"/>
              </w:tabs>
              <w:ind w:firstLine="709"/>
              <w:rPr>
                <w:b/>
                <w:sz w:val="32"/>
                <w:szCs w:val="32"/>
              </w:rPr>
            </w:pPr>
          </w:p>
        </w:tc>
      </w:tr>
    </w:tbl>
    <w:p w:rsidR="00BB7469" w:rsidRDefault="00BB7469">
      <w:pPr>
        <w:pStyle w:val="aa"/>
        <w:ind w:firstLine="709"/>
        <w:jc w:val="both"/>
        <w:rPr>
          <w:sz w:val="28"/>
          <w:szCs w:val="28"/>
        </w:rPr>
      </w:pPr>
    </w:p>
    <w:p w:rsidR="00235021" w:rsidRPr="0020196C" w:rsidRDefault="00235021" w:rsidP="00235021">
      <w:pPr>
        <w:pStyle w:val="af4"/>
        <w:keepNext/>
        <w:ind w:left="0" w:firstLine="0"/>
        <w:rPr>
          <w:sz w:val="28"/>
          <w:szCs w:val="28"/>
        </w:rPr>
      </w:pPr>
      <w:r w:rsidRPr="00235021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  <w:r>
        <w:rPr>
          <w:sz w:val="28"/>
          <w:szCs w:val="28"/>
        </w:rPr>
        <w:t>.</w:t>
      </w:r>
    </w:p>
    <w:p w:rsidR="00BB7469" w:rsidRDefault="00BB7469">
      <w:pPr>
        <w:pStyle w:val="aa"/>
        <w:ind w:firstLine="709"/>
        <w:jc w:val="both"/>
        <w:rPr>
          <w:rFonts w:asciiTheme="minorHAnsi" w:hAnsiTheme="minorHAnsi"/>
          <w:sz w:val="28"/>
          <w:szCs w:val="28"/>
        </w:rPr>
      </w:pPr>
    </w:p>
    <w:p w:rsidR="00DA2CAB" w:rsidRDefault="00DA2CAB" w:rsidP="00DA2CAB">
      <w:pPr>
        <w:pStyle w:val="ab"/>
      </w:pPr>
    </w:p>
    <w:p w:rsidR="00DA2CAB" w:rsidRDefault="00DA2CAB" w:rsidP="00DA2CAB">
      <w:pPr>
        <w:pStyle w:val="ab"/>
      </w:pPr>
    </w:p>
    <w:p w:rsidR="00DA2CAB" w:rsidRDefault="00DA2CAB" w:rsidP="00DA2CAB">
      <w:pPr>
        <w:pStyle w:val="ab"/>
      </w:pPr>
    </w:p>
    <w:p w:rsidR="00DA2CAB" w:rsidRDefault="00DA2CAB" w:rsidP="00DA2CAB">
      <w:pPr>
        <w:pStyle w:val="ab"/>
      </w:pPr>
    </w:p>
    <w:p w:rsidR="00DA2CAB" w:rsidRDefault="00DA2CAB" w:rsidP="00DA2CAB">
      <w:pPr>
        <w:pStyle w:val="ab"/>
      </w:pPr>
    </w:p>
    <w:p w:rsidR="00DA2CAB" w:rsidRDefault="00DA2CAB" w:rsidP="00DA2CAB">
      <w:pPr>
        <w:pStyle w:val="ab"/>
      </w:pPr>
    </w:p>
    <w:p w:rsidR="00DA2CAB" w:rsidRDefault="00DA2CAB" w:rsidP="00DA2CAB">
      <w:pPr>
        <w:pStyle w:val="ab"/>
      </w:pPr>
    </w:p>
    <w:p w:rsidR="00DA2CAB" w:rsidRDefault="00DA2CAB" w:rsidP="00DA2CAB">
      <w:pPr>
        <w:pStyle w:val="ab"/>
      </w:pPr>
    </w:p>
    <w:p w:rsidR="00DA2CAB" w:rsidRDefault="00DA2CAB" w:rsidP="00DA2CAB">
      <w:pPr>
        <w:pStyle w:val="ab"/>
      </w:pPr>
    </w:p>
    <w:p w:rsidR="00DA2CAB" w:rsidRDefault="00DA2CAB" w:rsidP="00DA2CAB">
      <w:pPr>
        <w:pStyle w:val="ab"/>
      </w:pPr>
    </w:p>
    <w:p w:rsidR="00DA2CAB" w:rsidRDefault="00DA2CAB" w:rsidP="00DA2CAB">
      <w:pPr>
        <w:pStyle w:val="ab"/>
      </w:pPr>
    </w:p>
    <w:p w:rsidR="00DA2CAB" w:rsidRDefault="00DA2CAB" w:rsidP="00DA2CAB">
      <w:pPr>
        <w:pStyle w:val="ab"/>
      </w:pPr>
    </w:p>
    <w:p w:rsidR="00DA2CAB" w:rsidRDefault="00DA2CAB" w:rsidP="00DA2CAB">
      <w:pPr>
        <w:pStyle w:val="ab"/>
      </w:pPr>
    </w:p>
    <w:p w:rsidR="00DA2CAB" w:rsidRPr="00960374" w:rsidRDefault="00DA2CAB" w:rsidP="00DA2CAB">
      <w:pPr>
        <w:pStyle w:val="ab"/>
        <w:rPr>
          <w:lang w:val="en-US"/>
        </w:rPr>
      </w:pPr>
      <w:bookmarkStart w:id="1" w:name="_GoBack"/>
      <w:bookmarkEnd w:id="1"/>
    </w:p>
    <w:p w:rsidR="00BB7469" w:rsidRDefault="009A2159">
      <w:pPr>
        <w:pStyle w:val="aa"/>
        <w:ind w:firstLine="709"/>
        <w:jc w:val="both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lastRenderedPageBreak/>
        <w:t xml:space="preserve">5.3. Содержание семинаров, практических занятий </w:t>
      </w:r>
    </w:p>
    <w:p w:rsidR="00BB7469" w:rsidRDefault="009A2159">
      <w:pPr>
        <w:pStyle w:val="aa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tbl>
      <w:tblPr>
        <w:tblStyle w:val="af8"/>
        <w:tblW w:w="9913" w:type="dxa"/>
        <w:tblInd w:w="108" w:type="dxa"/>
        <w:tblLook w:val="04A0" w:firstRow="1" w:lastRow="0" w:firstColumn="1" w:lastColumn="0" w:noHBand="0" w:noVBand="1"/>
      </w:tblPr>
      <w:tblGrid>
        <w:gridCol w:w="2074"/>
        <w:gridCol w:w="5667"/>
        <w:gridCol w:w="2172"/>
      </w:tblGrid>
      <w:tr w:rsidR="00BB7469">
        <w:tc>
          <w:tcPr>
            <w:tcW w:w="1815" w:type="dxa"/>
          </w:tcPr>
          <w:p w:rsidR="00BB7469" w:rsidRDefault="009A2159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901" w:type="dxa"/>
          </w:tcPr>
          <w:p w:rsidR="00BB7469" w:rsidRDefault="009A2159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97" w:type="dxa"/>
          </w:tcPr>
          <w:p w:rsidR="00BB7469" w:rsidRDefault="009A2159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BB7469">
        <w:tc>
          <w:tcPr>
            <w:tcW w:w="1815" w:type="dxa"/>
          </w:tcPr>
          <w:p w:rsidR="00BB7469" w:rsidRDefault="009A2159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Тема 1.</w:t>
            </w:r>
          </w:p>
          <w:p w:rsidR="00BB7469" w:rsidRDefault="009A2159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Реализация информационных систем на основе баз данных</w:t>
            </w:r>
          </w:p>
        </w:tc>
        <w:tc>
          <w:tcPr>
            <w:tcW w:w="5901" w:type="dxa"/>
          </w:tcPr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2"/>
              </w:numPr>
              <w:rPr>
                <w:b/>
                <w:sz w:val="32"/>
                <w:szCs w:val="32"/>
              </w:rPr>
            </w:pPr>
            <w:r>
              <w:t xml:space="preserve">Формирование </w:t>
            </w:r>
            <w:r>
              <w:rPr>
                <w:lang w:val="en-US"/>
              </w:rPr>
              <w:t>ER</w:t>
            </w:r>
            <w:r>
              <w:t>-диаграммы, отражающую семантическую модель базы данных информационной системы банка.</w:t>
            </w:r>
          </w:p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2"/>
              </w:numPr>
              <w:rPr>
                <w:b/>
                <w:sz w:val="32"/>
                <w:szCs w:val="32"/>
              </w:rPr>
            </w:pPr>
            <w:r>
              <w:t>Формирование логической модели базы данных информационной системы банка.</w:t>
            </w:r>
          </w:p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2"/>
              </w:numPr>
              <w:rPr>
                <w:b/>
                <w:sz w:val="32"/>
                <w:szCs w:val="32"/>
              </w:rPr>
            </w:pPr>
            <w:r>
              <w:t xml:space="preserve">Формирование базы данных в </w:t>
            </w:r>
            <w:r>
              <w:rPr>
                <w:lang w:val="en-US"/>
              </w:rPr>
              <w:t>PostgreSQL</w:t>
            </w:r>
            <w:r>
              <w:t>.</w:t>
            </w:r>
          </w:p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2"/>
              </w:numPr>
              <w:rPr>
                <w:b/>
                <w:sz w:val="32"/>
                <w:szCs w:val="32"/>
              </w:rPr>
            </w:pPr>
            <w:r>
              <w:t xml:space="preserve">Формирование базы данных в </w:t>
            </w:r>
            <w:r>
              <w:rPr>
                <w:lang w:val="en-US"/>
              </w:rPr>
              <w:t>MySQL</w:t>
            </w:r>
            <w:r>
              <w:t>.</w:t>
            </w:r>
          </w:p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2"/>
              </w:numPr>
              <w:rPr>
                <w:b/>
                <w:sz w:val="32"/>
                <w:szCs w:val="32"/>
                <w:lang w:val="en-US"/>
              </w:rPr>
            </w:pPr>
            <w:r>
              <w:t>Синтаксис</w:t>
            </w:r>
            <w:r>
              <w:rPr>
                <w:lang w:val="en-US"/>
              </w:rPr>
              <w:t xml:space="preserve"> </w:t>
            </w:r>
            <w:r>
              <w:t>запросов</w:t>
            </w:r>
            <w:r>
              <w:rPr>
                <w:lang w:val="en-US"/>
              </w:rPr>
              <w:t xml:space="preserve"> SELECT, INSERT, UPDATE, DELETE.</w:t>
            </w:r>
          </w:p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2"/>
              </w:numPr>
              <w:rPr>
                <w:b/>
                <w:sz w:val="32"/>
                <w:szCs w:val="32"/>
              </w:rPr>
            </w:pPr>
            <w:r>
              <w:t xml:space="preserve">Синтаксис запросов с операторами </w:t>
            </w:r>
            <w:r>
              <w:rPr>
                <w:lang w:val="en-US"/>
              </w:rPr>
              <w:t>JOIN</w:t>
            </w:r>
            <w:r>
              <w:t>.</w:t>
            </w:r>
          </w:p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2"/>
              </w:numPr>
              <w:rPr>
                <w:b/>
                <w:sz w:val="32"/>
                <w:szCs w:val="32"/>
              </w:rPr>
            </w:pPr>
            <w:r>
              <w:t xml:space="preserve">Синтаксис запросов с условиями </w:t>
            </w:r>
            <w:r>
              <w:rPr>
                <w:lang w:val="en-US"/>
              </w:rPr>
              <w:t>WHERE</w:t>
            </w:r>
            <w:r>
              <w:t xml:space="preserve"> и вложенных запросов.</w:t>
            </w:r>
          </w:p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2"/>
              </w:numPr>
              <w:rPr>
                <w:b/>
                <w:sz w:val="32"/>
                <w:szCs w:val="32"/>
              </w:rPr>
            </w:pPr>
            <w:r>
              <w:t>Синтаксис запросов агрегации данных.</w:t>
            </w:r>
          </w:p>
          <w:p w:rsidR="00BB7469" w:rsidRDefault="009A2159">
            <w:pPr>
              <w:keepNext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Рекомендуемые источники: 1, 2, 3, 6, 7</w:t>
            </w:r>
          </w:p>
        </w:tc>
        <w:tc>
          <w:tcPr>
            <w:tcW w:w="2197" w:type="dxa"/>
          </w:tcPr>
          <w:p w:rsidR="00BB7469" w:rsidRDefault="009A2159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BB7469" w:rsidRDefault="009A2159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BB7469">
        <w:tc>
          <w:tcPr>
            <w:tcW w:w="1815" w:type="dxa"/>
          </w:tcPr>
          <w:p w:rsidR="00BB7469" w:rsidRDefault="009A2159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Тема 2. Информационные системы бизнес-аналитики</w:t>
            </w:r>
          </w:p>
        </w:tc>
        <w:tc>
          <w:tcPr>
            <w:tcW w:w="5901" w:type="dxa"/>
          </w:tcPr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3"/>
              </w:numPr>
              <w:rPr>
                <w:b/>
                <w:sz w:val="32"/>
                <w:szCs w:val="32"/>
              </w:rPr>
            </w:pPr>
            <w:r>
              <w:t xml:space="preserve">Формирование сводных таблиц с помощью </w:t>
            </w:r>
            <w:r>
              <w:rPr>
                <w:lang w:val="en-US"/>
              </w:rPr>
              <w:t>Power</w:t>
            </w:r>
            <w:r>
              <w:t xml:space="preserve"> </w:t>
            </w:r>
            <w:r>
              <w:rPr>
                <w:lang w:val="en-US"/>
              </w:rPr>
              <w:t>Query</w:t>
            </w:r>
            <w:r>
              <w:t>.</w:t>
            </w:r>
          </w:p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3"/>
              </w:numPr>
              <w:rPr>
                <w:b/>
                <w:sz w:val="32"/>
                <w:szCs w:val="32"/>
              </w:rPr>
            </w:pPr>
            <w:r>
              <w:t xml:space="preserve">Фильтрация данных с помощью </w:t>
            </w:r>
            <w:r>
              <w:rPr>
                <w:lang w:val="en-US"/>
              </w:rPr>
              <w:t>Power</w:t>
            </w:r>
            <w:r>
              <w:t xml:space="preserve"> </w:t>
            </w:r>
            <w:r>
              <w:rPr>
                <w:lang w:val="en-US"/>
              </w:rPr>
              <w:t>Query</w:t>
            </w:r>
            <w:r>
              <w:t>.</w:t>
            </w:r>
          </w:p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3"/>
              </w:numPr>
              <w:rPr>
                <w:b/>
                <w:sz w:val="32"/>
                <w:szCs w:val="32"/>
              </w:rPr>
            </w:pPr>
            <w:r>
              <w:t xml:space="preserve">Формирование аналитических </w:t>
            </w:r>
            <w:proofErr w:type="spellStart"/>
            <w:r>
              <w:t>дашбордов</w:t>
            </w:r>
            <w:proofErr w:type="spellEnd"/>
            <w:r>
              <w:t xml:space="preserve"> с помощью платформы 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DataLens</w:t>
            </w:r>
            <w:proofErr w:type="spellEnd"/>
            <w:r>
              <w:t>.</w:t>
            </w:r>
          </w:p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3"/>
              </w:numPr>
              <w:rPr>
                <w:b/>
                <w:sz w:val="32"/>
                <w:szCs w:val="32"/>
              </w:rPr>
            </w:pPr>
            <w:r>
              <w:t xml:space="preserve">Анализ финансовых данных </w:t>
            </w:r>
            <w:r>
              <w:rPr>
                <w:lang w:val="en-US"/>
              </w:rPr>
              <w:t>BI</w:t>
            </w:r>
            <w:r>
              <w:t xml:space="preserve">-системе </w:t>
            </w:r>
            <w:proofErr w:type="spellStart"/>
            <w:r>
              <w:rPr>
                <w:lang w:val="en-US"/>
              </w:rPr>
              <w:t>Loginom</w:t>
            </w:r>
            <w:proofErr w:type="spellEnd"/>
          </w:p>
          <w:p w:rsidR="00BB7469" w:rsidRDefault="009A2159">
            <w:pPr>
              <w:keepNext/>
              <w:widowControl w:val="0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1, 2, 3, 6, 7</w:t>
            </w:r>
          </w:p>
        </w:tc>
        <w:tc>
          <w:tcPr>
            <w:tcW w:w="2197" w:type="dxa"/>
          </w:tcPr>
          <w:p w:rsidR="00BB7469" w:rsidRDefault="009A2159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BB7469" w:rsidRDefault="009A2159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BB7469">
        <w:tc>
          <w:tcPr>
            <w:tcW w:w="1815" w:type="dxa"/>
          </w:tcPr>
          <w:p w:rsidR="00BB7469" w:rsidRDefault="009A2159">
            <w:pPr>
              <w:keepNext/>
              <w:widowControl w:val="0"/>
              <w:jc w:val="both"/>
            </w:pPr>
            <w:r>
              <w:t xml:space="preserve">Тема 3. </w:t>
            </w:r>
          </w:p>
          <w:p w:rsidR="00BB7469" w:rsidRDefault="009A2159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 xml:space="preserve">Анализ </w:t>
            </w:r>
            <w:proofErr w:type="spellStart"/>
            <w:r>
              <w:t>финтех</w:t>
            </w:r>
            <w:proofErr w:type="spellEnd"/>
            <w:r>
              <w:t xml:space="preserve">-данных с помощью </w:t>
            </w:r>
            <w:r>
              <w:rPr>
                <w:lang w:val="en-US"/>
              </w:rPr>
              <w:t>SQL</w:t>
            </w:r>
          </w:p>
        </w:tc>
        <w:tc>
          <w:tcPr>
            <w:tcW w:w="5901" w:type="dxa"/>
          </w:tcPr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5"/>
              </w:numPr>
              <w:rPr>
                <w:b/>
                <w:sz w:val="32"/>
                <w:szCs w:val="32"/>
              </w:rPr>
            </w:pPr>
            <w:r>
              <w:t xml:space="preserve">Типичные задачи финансовой аналитики, связанные с использование </w:t>
            </w:r>
            <w:r>
              <w:rPr>
                <w:lang w:val="en-US"/>
              </w:rPr>
              <w:t>SQL</w:t>
            </w:r>
            <w:r>
              <w:t>-запросов.</w:t>
            </w:r>
          </w:p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5"/>
              </w:numPr>
              <w:rPr>
                <w:b/>
                <w:sz w:val="32"/>
                <w:szCs w:val="32"/>
              </w:rPr>
            </w:pPr>
            <w:r>
              <w:t>Использование операторов агрегации для формирования финансовой аналитики.</w:t>
            </w:r>
          </w:p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5"/>
              </w:numPr>
              <w:rPr>
                <w:b/>
                <w:sz w:val="32"/>
                <w:szCs w:val="32"/>
              </w:rPr>
            </w:pPr>
            <w:r>
              <w:t>Использование вложенных запросов для выборки финансовых данных по сложным критериям.</w:t>
            </w:r>
          </w:p>
          <w:p w:rsidR="00BB7469" w:rsidRDefault="009A2159">
            <w:pPr>
              <w:keepNext/>
              <w:widowControl w:val="0"/>
              <w:rPr>
                <w:b/>
                <w:sz w:val="32"/>
                <w:szCs w:val="32"/>
                <w:lang w:val="en-US"/>
              </w:rPr>
            </w:pPr>
            <w:r>
              <w:rPr>
                <w:i/>
                <w:iCs/>
              </w:rPr>
              <w:t xml:space="preserve">Рекомендуемые источники: </w:t>
            </w:r>
            <w:r>
              <w:rPr>
                <w:i/>
                <w:iCs/>
                <w:lang w:val="en-US"/>
              </w:rPr>
              <w:t>7, 8, 9</w:t>
            </w:r>
          </w:p>
        </w:tc>
        <w:tc>
          <w:tcPr>
            <w:tcW w:w="2197" w:type="dxa"/>
          </w:tcPr>
          <w:p w:rsidR="00BB7469" w:rsidRDefault="009A2159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BB7469" w:rsidRDefault="009A2159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BB7469">
        <w:tc>
          <w:tcPr>
            <w:tcW w:w="1815" w:type="dxa"/>
          </w:tcPr>
          <w:p w:rsidR="00BB7469" w:rsidRDefault="009A2159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 xml:space="preserve">Тема 4. Анализ </w:t>
            </w:r>
            <w:proofErr w:type="spellStart"/>
            <w:r>
              <w:t>финтех</w:t>
            </w:r>
            <w:proofErr w:type="spellEnd"/>
            <w:r>
              <w:t xml:space="preserve">-данных с помощью </w:t>
            </w:r>
            <w:r>
              <w:rPr>
                <w:lang w:val="en-US"/>
              </w:rPr>
              <w:t>Python</w:t>
            </w:r>
          </w:p>
        </w:tc>
        <w:tc>
          <w:tcPr>
            <w:tcW w:w="5901" w:type="dxa"/>
          </w:tcPr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4"/>
              </w:numPr>
              <w:rPr>
                <w:b/>
                <w:sz w:val="32"/>
                <w:szCs w:val="32"/>
              </w:rPr>
            </w:pPr>
            <w:r>
              <w:t xml:space="preserve">Очистка и подготовка данных для финансового анализа с помощью библиотеки </w:t>
            </w:r>
            <w:r>
              <w:rPr>
                <w:lang w:val="en-US"/>
              </w:rPr>
              <w:t>Pandas</w:t>
            </w:r>
            <w:r>
              <w:t>.</w:t>
            </w:r>
          </w:p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4"/>
              </w:numPr>
              <w:rPr>
                <w:b/>
                <w:sz w:val="32"/>
                <w:szCs w:val="32"/>
              </w:rPr>
            </w:pPr>
            <w:r>
              <w:t xml:space="preserve">Визуализация данных с помощью библиотеки </w:t>
            </w:r>
            <w:r>
              <w:rPr>
                <w:lang w:val="en-US"/>
              </w:rPr>
              <w:t>Matplotlib</w:t>
            </w:r>
            <w:r>
              <w:t>.</w:t>
            </w:r>
          </w:p>
          <w:p w:rsidR="00BB7469" w:rsidRDefault="009A2159">
            <w:pPr>
              <w:pStyle w:val="af4"/>
              <w:keepNext/>
              <w:widowControl w:val="0"/>
              <w:numPr>
                <w:ilvl w:val="0"/>
                <w:numId w:val="4"/>
              </w:numPr>
              <w:rPr>
                <w:b/>
                <w:sz w:val="32"/>
                <w:szCs w:val="32"/>
              </w:rPr>
            </w:pPr>
            <w:r>
              <w:t>Анализ временных рядов</w:t>
            </w:r>
          </w:p>
          <w:p w:rsidR="00BB7469" w:rsidRDefault="009A2159">
            <w:pPr>
              <w:keepNext/>
              <w:widowControl w:val="0"/>
              <w:rPr>
                <w:b/>
                <w:sz w:val="32"/>
                <w:szCs w:val="32"/>
                <w:lang w:val="en-US"/>
              </w:rPr>
            </w:pPr>
            <w:r>
              <w:rPr>
                <w:i/>
                <w:iCs/>
              </w:rPr>
              <w:t xml:space="preserve">Рекомендуемые источники: </w:t>
            </w:r>
            <w:r>
              <w:rPr>
                <w:i/>
                <w:iCs/>
                <w:lang w:val="en-US"/>
              </w:rPr>
              <w:t>4,5,10,11</w:t>
            </w:r>
          </w:p>
        </w:tc>
        <w:tc>
          <w:tcPr>
            <w:tcW w:w="2197" w:type="dxa"/>
          </w:tcPr>
          <w:p w:rsidR="00BB7469" w:rsidRDefault="009A2159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BB7469" w:rsidRDefault="009A2159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</w:tbl>
    <w:p w:rsidR="00BB7469" w:rsidRDefault="00BB7469">
      <w:pPr>
        <w:ind w:firstLine="709"/>
        <w:jc w:val="both"/>
        <w:rPr>
          <w:b/>
          <w:bCs/>
          <w:sz w:val="28"/>
          <w:szCs w:val="28"/>
        </w:rPr>
      </w:pPr>
    </w:p>
    <w:p w:rsidR="00BB7469" w:rsidRDefault="009A215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BB7469" w:rsidRDefault="009A2159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BB7469" w:rsidRDefault="009A215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2504"/>
        <w:gridCol w:w="3964"/>
        <w:gridCol w:w="3445"/>
      </w:tblGrid>
      <w:tr w:rsidR="00BB7469">
        <w:trPr>
          <w:tblHeader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469" w:rsidRDefault="009A2159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BB746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Тема 1. Реализация информационных систем на основе баз данных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Изучение моделей архитектур информационных систем финансовой отрасли.</w:t>
            </w:r>
          </w:p>
          <w:p w:rsidR="00BB7469" w:rsidRDefault="009A2159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- Изучение Интернет-ориентированных информационных систем и мобильных приложений для финансового рынка.</w:t>
            </w:r>
          </w:p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469" w:rsidRDefault="009A2159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BB746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keepNext/>
              <w:widowControl w:val="0"/>
              <w:ind w:firstLine="29"/>
              <w:jc w:val="both"/>
              <w:rPr>
                <w:b/>
                <w:sz w:val="32"/>
                <w:szCs w:val="32"/>
              </w:rPr>
            </w:pPr>
            <w:r>
              <w:t>Тема 2. Информационные системы бизнес-аналитики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keepNext/>
              <w:widowControl w:val="0"/>
              <w:jc w:val="both"/>
            </w:pPr>
            <w:r>
              <w:t>- Изучение облачных решений бизнес-аналитики.</w:t>
            </w:r>
          </w:p>
          <w:p w:rsidR="00BB7469" w:rsidRDefault="009A2159">
            <w:pPr>
              <w:keepNext/>
              <w:widowControl w:val="0"/>
              <w:jc w:val="both"/>
            </w:pPr>
            <w:r>
              <w:t xml:space="preserve">- Изучение процедур </w:t>
            </w:r>
            <w:r>
              <w:rPr>
                <w:lang w:val="en-US"/>
              </w:rPr>
              <w:t>ETL</w:t>
            </w:r>
            <w:r>
              <w:t xml:space="preserve"> для формирования финансовой аналитики.</w:t>
            </w:r>
          </w:p>
          <w:p w:rsidR="00BB7469" w:rsidRDefault="009A2159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- Изучение принципов организации </w:t>
            </w:r>
            <w:r>
              <w:rPr>
                <w:lang w:val="en-US"/>
              </w:rPr>
              <w:t>Date</w:t>
            </w:r>
            <w:r>
              <w:t xml:space="preserve"> </w:t>
            </w:r>
            <w:r>
              <w:rPr>
                <w:lang w:val="en-US"/>
              </w:rPr>
              <w:t>Warehouse</w:t>
            </w:r>
            <w:r>
              <w:t xml:space="preserve"> для консолидации финансовых данных.</w:t>
            </w:r>
          </w:p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469" w:rsidRDefault="009A2159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BB746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Тема 3. Анализ </w:t>
            </w:r>
            <w:proofErr w:type="spellStart"/>
            <w:r>
              <w:t>финтех</w:t>
            </w:r>
            <w:proofErr w:type="spellEnd"/>
            <w:r>
              <w:t xml:space="preserve">-данных с помощью </w:t>
            </w:r>
            <w:r>
              <w:rPr>
                <w:lang w:val="en-US"/>
              </w:rPr>
              <w:t>SQL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widowControl w:val="0"/>
              <w:suppressAutoHyphens w:val="0"/>
              <w:jc w:val="both"/>
            </w:pPr>
            <w:r>
              <w:t xml:space="preserve">- Использование </w:t>
            </w:r>
            <w:r>
              <w:rPr>
                <w:lang w:val="en-US"/>
              </w:rPr>
              <w:t>SQL</w:t>
            </w:r>
            <w:r>
              <w:t xml:space="preserve"> СУБД для Интернет-проектов и мобильных решений.</w:t>
            </w:r>
          </w:p>
          <w:p w:rsidR="00BB7469" w:rsidRDefault="009A2159">
            <w:pPr>
              <w:widowControl w:val="0"/>
              <w:suppressAutoHyphens w:val="0"/>
              <w:jc w:val="both"/>
            </w:pPr>
            <w:r>
              <w:t xml:space="preserve">- Способы оптимизация </w:t>
            </w:r>
            <w:r>
              <w:rPr>
                <w:lang w:val="en-US"/>
              </w:rPr>
              <w:t>SQL</w:t>
            </w:r>
            <w:r>
              <w:t>-запросов.</w:t>
            </w:r>
          </w:p>
          <w:p w:rsidR="00BB7469" w:rsidRDefault="009A2159">
            <w:pPr>
              <w:widowControl w:val="0"/>
              <w:suppressAutoHyphens w:val="0"/>
              <w:jc w:val="both"/>
              <w:rPr>
                <w:b/>
                <w:sz w:val="32"/>
                <w:szCs w:val="32"/>
              </w:rPr>
            </w:pPr>
            <w:r>
              <w:t xml:space="preserve">- Операторы преобразования типов данных в </w:t>
            </w:r>
            <w:r>
              <w:rPr>
                <w:lang w:val="en-US"/>
              </w:rPr>
              <w:t>SQL</w:t>
            </w:r>
            <w:r>
              <w:t>.</w:t>
            </w:r>
          </w:p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469" w:rsidRDefault="009A2159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контрольной работе и к практическим занятиям.</w:t>
            </w:r>
          </w:p>
        </w:tc>
      </w:tr>
      <w:tr w:rsidR="00BB746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keepNext/>
              <w:widowControl w:val="0"/>
              <w:ind w:firstLine="29"/>
              <w:jc w:val="both"/>
              <w:rPr>
                <w:b/>
                <w:sz w:val="32"/>
                <w:szCs w:val="32"/>
              </w:rPr>
            </w:pPr>
            <w:r>
              <w:t xml:space="preserve">Тема 4. Анализ </w:t>
            </w:r>
            <w:proofErr w:type="spellStart"/>
            <w:r>
              <w:t>финтех</w:t>
            </w:r>
            <w:proofErr w:type="spellEnd"/>
            <w:r>
              <w:t xml:space="preserve">-данных с помощью </w:t>
            </w:r>
            <w:r>
              <w:rPr>
                <w:lang w:val="en-US"/>
              </w:rPr>
              <w:t>Python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469" w:rsidRDefault="009A2159">
            <w:pPr>
              <w:keepNext/>
              <w:widowControl w:val="0"/>
              <w:jc w:val="both"/>
            </w:pPr>
            <w:r>
              <w:t>- Изучение регрессионного анализа финансовых данных.</w:t>
            </w:r>
          </w:p>
          <w:p w:rsidR="00BB7469" w:rsidRDefault="009A2159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- Изучение финансового скоринга на базе моделей классификации.</w:t>
            </w:r>
          </w:p>
        </w:tc>
        <w:tc>
          <w:tcPr>
            <w:tcW w:w="3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469" w:rsidRDefault="009A2159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</w:tbl>
    <w:p w:rsidR="00BB7469" w:rsidRDefault="00BB7469">
      <w:pPr>
        <w:keepNext/>
        <w:ind w:firstLine="709"/>
        <w:jc w:val="both"/>
        <w:rPr>
          <w:b/>
          <w:sz w:val="28"/>
          <w:szCs w:val="28"/>
        </w:rPr>
      </w:pPr>
    </w:p>
    <w:p w:rsidR="00BB7469" w:rsidRDefault="009A2159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BB7469" w:rsidRDefault="009A2159">
      <w:pPr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задания контрольной работы:</w:t>
      </w:r>
    </w:p>
    <w:p w:rsidR="00BB7469" w:rsidRDefault="009A2159">
      <w:pPr>
        <w:pStyle w:val="af4"/>
        <w:numPr>
          <w:ilvl w:val="0"/>
          <w:numId w:val="7"/>
        </w:numPr>
        <w:suppressAutoHyphens w:val="0"/>
        <w:ind w:left="0" w:firstLine="567"/>
        <w:rPr>
          <w:sz w:val="28"/>
          <w:szCs w:val="28"/>
        </w:rPr>
      </w:pPr>
      <w:r>
        <w:rPr>
          <w:sz w:val="28"/>
          <w:szCs w:val="28"/>
        </w:rPr>
        <w:t>Сформируйте SQL-запрос, которой выбирает всех клиентов банка, делающих покупки, средний чек которых боле 4 тысяч рублей.</w:t>
      </w:r>
    </w:p>
    <w:p w:rsidR="00BB7469" w:rsidRDefault="009A2159">
      <w:pPr>
        <w:pStyle w:val="af4"/>
        <w:numPr>
          <w:ilvl w:val="0"/>
          <w:numId w:val="7"/>
        </w:numPr>
        <w:suppressAutoHyphens w:val="0"/>
        <w:ind w:left="0" w:firstLine="567"/>
        <w:rPr>
          <w:sz w:val="28"/>
          <w:szCs w:val="28"/>
        </w:rPr>
      </w:pPr>
      <w:r>
        <w:rPr>
          <w:sz w:val="28"/>
          <w:szCs w:val="28"/>
        </w:rPr>
        <w:t>Сформируйте SQL-запрос, который преобразует полные фамилию, имя, отчество клиентов в фамилию и инициалы.</w:t>
      </w:r>
    </w:p>
    <w:p w:rsidR="00BB7469" w:rsidRDefault="009A2159">
      <w:pPr>
        <w:pStyle w:val="af4"/>
        <w:numPr>
          <w:ilvl w:val="0"/>
          <w:numId w:val="7"/>
        </w:numPr>
        <w:suppressAutoHyphens w:val="0"/>
        <w:ind w:left="0" w:firstLine="567"/>
        <w:rPr>
          <w:sz w:val="28"/>
          <w:szCs w:val="28"/>
        </w:rPr>
      </w:pPr>
      <w:r>
        <w:rPr>
          <w:sz w:val="28"/>
          <w:szCs w:val="28"/>
        </w:rPr>
        <w:t>Сформируйте SQL-запрос, который вычисляет суммарные затраты клиентов банка по каждому месяцу.</w:t>
      </w:r>
    </w:p>
    <w:p w:rsidR="00BB7469" w:rsidRDefault="00BB7469">
      <w:pPr>
        <w:jc w:val="center"/>
        <w:rPr>
          <w:i/>
          <w:iCs/>
          <w:sz w:val="28"/>
          <w:szCs w:val="28"/>
        </w:rPr>
      </w:pPr>
    </w:p>
    <w:p w:rsidR="00BB7469" w:rsidRDefault="009A2159">
      <w:pPr>
        <w:tabs>
          <w:tab w:val="left" w:pos="-180"/>
        </w:tabs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BB7469" w:rsidRDefault="009A2159">
      <w:pPr>
        <w:pStyle w:val="aa"/>
        <w:ind w:firstLine="709"/>
        <w:jc w:val="both"/>
        <w:rPr>
          <w:b w:val="0"/>
          <w:szCs w:val="28"/>
        </w:rPr>
      </w:pPr>
      <w:r>
        <w:rPr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BB7469" w:rsidRDefault="00BB7469">
      <w:pPr>
        <w:pStyle w:val="aa"/>
        <w:ind w:firstLine="709"/>
        <w:jc w:val="both"/>
        <w:rPr>
          <w:b w:val="0"/>
          <w:szCs w:val="28"/>
        </w:rPr>
      </w:pPr>
    </w:p>
    <w:p w:rsidR="00BB7469" w:rsidRDefault="009A215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BB7469" w:rsidRDefault="009A2159">
      <w:pPr>
        <w:ind w:firstLine="708"/>
        <w:jc w:val="both"/>
        <w:rPr>
          <w:sz w:val="28"/>
          <w:szCs w:val="20"/>
        </w:rPr>
      </w:pPr>
      <w:bookmarkStart w:id="2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"/>
    </w:p>
    <w:p w:rsidR="00BB7469" w:rsidRDefault="00BB7469">
      <w:pPr>
        <w:ind w:firstLine="708"/>
        <w:jc w:val="both"/>
        <w:rPr>
          <w:sz w:val="28"/>
          <w:szCs w:val="20"/>
        </w:rPr>
      </w:pPr>
    </w:p>
    <w:p w:rsidR="00BB7469" w:rsidRDefault="009A215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" w:name="_Hlk107308407"/>
      <w:bookmarkStart w:id="4" w:name="_Hlk25255353"/>
      <w:bookmarkEnd w:id="3"/>
      <w:bookmarkEnd w:id="4"/>
    </w:p>
    <w:p w:rsidR="00BB7469" w:rsidRDefault="009A215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8"/>
        <w:tblW w:w="9913" w:type="dxa"/>
        <w:tblInd w:w="108" w:type="dxa"/>
        <w:tblLook w:val="04A0" w:firstRow="1" w:lastRow="0" w:firstColumn="1" w:lastColumn="0" w:noHBand="0" w:noVBand="1"/>
      </w:tblPr>
      <w:tblGrid>
        <w:gridCol w:w="2289"/>
        <w:gridCol w:w="2585"/>
        <w:gridCol w:w="2498"/>
        <w:gridCol w:w="2541"/>
      </w:tblGrid>
      <w:tr w:rsidR="00BB7469">
        <w:tc>
          <w:tcPr>
            <w:tcW w:w="2000" w:type="dxa"/>
            <w:shd w:val="clear" w:color="auto" w:fill="auto"/>
          </w:tcPr>
          <w:p w:rsidR="00BB7469" w:rsidRDefault="009A215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71" w:type="dxa"/>
            <w:shd w:val="clear" w:color="auto" w:fill="auto"/>
          </w:tcPr>
          <w:p w:rsidR="00BB7469" w:rsidRDefault="009A215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596" w:type="dxa"/>
            <w:shd w:val="clear" w:color="auto" w:fill="auto"/>
          </w:tcPr>
          <w:p w:rsidR="00BB7469" w:rsidRDefault="009A215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45" w:type="dxa"/>
            <w:shd w:val="clear" w:color="auto" w:fill="auto"/>
          </w:tcPr>
          <w:p w:rsidR="00BB7469" w:rsidRDefault="009A2159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  <w:p w:rsidR="00BB7469" w:rsidRDefault="00BB7469">
            <w:pPr>
              <w:widowControl w:val="0"/>
              <w:jc w:val="center"/>
              <w:rPr>
                <w:b/>
              </w:rPr>
            </w:pPr>
          </w:p>
        </w:tc>
      </w:tr>
      <w:tr w:rsidR="00BB7469">
        <w:tc>
          <w:tcPr>
            <w:tcW w:w="2000" w:type="dxa"/>
            <w:vMerge w:val="restart"/>
            <w:shd w:val="clear" w:color="auto" w:fill="auto"/>
          </w:tcPr>
          <w:p w:rsidR="00BB7469" w:rsidRDefault="009A2159">
            <w:pPr>
              <w:widowControl w:val="0"/>
              <w:jc w:val="both"/>
            </w:pPr>
            <w:r>
              <w:t>ПКН-6. 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671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1. 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2596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классификацию и характеристики информационных систем для организации оперативного учета, и поддержки принятия решений.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формировать архитектуру информационных систем с использованием логического и физического моделирования баз данных.</w:t>
            </w:r>
          </w:p>
        </w:tc>
        <w:tc>
          <w:tcPr>
            <w:tcW w:w="2645" w:type="dxa"/>
            <w:shd w:val="clear" w:color="auto" w:fill="auto"/>
          </w:tcPr>
          <w:p w:rsidR="00BB7469" w:rsidRDefault="009A2159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Используя метод анализа иерархий, проведите оценку наиболее эффективной для банка </w:t>
            </w:r>
            <w:r>
              <w:rPr>
                <w:lang w:val="en-US"/>
              </w:rPr>
              <w:t>BI</w:t>
            </w:r>
            <w:r>
              <w:t xml:space="preserve">-системы. </w:t>
            </w:r>
          </w:p>
          <w:p w:rsidR="00BB7469" w:rsidRDefault="009A2159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Сформируйте </w:t>
            </w:r>
            <w:r>
              <w:rPr>
                <w:lang w:val="en-US"/>
              </w:rPr>
              <w:t>ER</w:t>
            </w:r>
            <w:r>
              <w:t>-диаграмму информационной банковской системы.</w:t>
            </w:r>
          </w:p>
        </w:tc>
      </w:tr>
      <w:tr w:rsidR="00BB7469">
        <w:tc>
          <w:tcPr>
            <w:tcW w:w="2000" w:type="dxa"/>
            <w:vMerge/>
            <w:shd w:val="clear" w:color="auto" w:fill="auto"/>
          </w:tcPr>
          <w:p w:rsidR="00BB7469" w:rsidRDefault="00BB7469">
            <w:pPr>
              <w:widowControl w:val="0"/>
            </w:pPr>
          </w:p>
        </w:tc>
        <w:tc>
          <w:tcPr>
            <w:tcW w:w="2671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2. 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2596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принципы и подходы к формированию онтологических и архитектурных моделей информационных систем для развития организаций и различных институтов </w:t>
            </w:r>
            <w:r>
              <w:lastRenderedPageBreak/>
              <w:t>финансового рынка.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использовать онтологические и архитектурные модели информационных систем для логического проектирования цифровых решений с использованием баз данных.</w:t>
            </w:r>
          </w:p>
        </w:tc>
        <w:tc>
          <w:tcPr>
            <w:tcW w:w="2645" w:type="dxa"/>
            <w:shd w:val="clear" w:color="auto" w:fill="auto"/>
          </w:tcPr>
          <w:p w:rsidR="00BB7469" w:rsidRDefault="009A2159">
            <w:pPr>
              <w:widowControl w:val="0"/>
              <w:jc w:val="both"/>
            </w:pPr>
            <w:r>
              <w:rPr>
                <w:b/>
              </w:rPr>
              <w:lastRenderedPageBreak/>
              <w:t>Задание 1.</w:t>
            </w:r>
            <w:r>
              <w:t xml:space="preserve"> Сформируйте онтологическую модель банка, отражающую семантику взаимодействия его бизнес-юнитов.</w:t>
            </w:r>
          </w:p>
          <w:p w:rsidR="00BB7469" w:rsidRDefault="009A2159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Сформируйте в </w:t>
            </w:r>
            <w:proofErr w:type="spellStart"/>
            <w:r>
              <w:rPr>
                <w:lang w:val="en-US"/>
              </w:rPr>
              <w:t>PostrgeSQL</w:t>
            </w:r>
            <w:proofErr w:type="spellEnd"/>
            <w:r>
              <w:t xml:space="preserve"> базу </w:t>
            </w:r>
            <w:r>
              <w:lastRenderedPageBreak/>
              <w:t>данных банковской системы, состоящую из 5 таблиц.</w:t>
            </w:r>
          </w:p>
          <w:p w:rsidR="00BB7469" w:rsidRDefault="00BB7469">
            <w:pPr>
              <w:widowControl w:val="0"/>
              <w:jc w:val="both"/>
              <w:rPr>
                <w:b/>
              </w:rPr>
            </w:pPr>
          </w:p>
        </w:tc>
      </w:tr>
      <w:tr w:rsidR="00BB7469">
        <w:tc>
          <w:tcPr>
            <w:tcW w:w="2000" w:type="dxa"/>
            <w:vMerge w:val="restart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ПК-4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управлять инвестиционным портфелем индивидуальных и институциональных инвесторов на основе фундаментального и технического анализа, оценки финансовых инструментов, оценки финансовых рисков и управления рисками инвестиционного портфеля.</w:t>
            </w:r>
          </w:p>
        </w:tc>
        <w:tc>
          <w:tcPr>
            <w:tcW w:w="2671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Использует методический инструментарий оценки эффективности управления портфелем финансовых активов, деятельности профессиональных участников финансового рынка.</w:t>
            </w:r>
          </w:p>
        </w:tc>
        <w:tc>
          <w:tcPr>
            <w:tcW w:w="2596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методы экономической оценки реализации цифровизации различных институтов финансового рынка.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использовать алгоритмы на языках </w:t>
            </w:r>
            <w:r>
              <w:rPr>
                <w:lang w:val="en-US"/>
              </w:rPr>
              <w:t>SQL</w:t>
            </w:r>
            <w:r>
              <w:t xml:space="preserve"> и </w:t>
            </w:r>
            <w:r>
              <w:rPr>
                <w:lang w:val="en-US"/>
              </w:rPr>
              <w:t>Python</w:t>
            </w:r>
            <w:r>
              <w:t xml:space="preserve"> для оценки экономической эффективности участников финансового рынка.</w:t>
            </w:r>
          </w:p>
        </w:tc>
        <w:tc>
          <w:tcPr>
            <w:tcW w:w="2645" w:type="dxa"/>
            <w:shd w:val="clear" w:color="auto" w:fill="auto"/>
          </w:tcPr>
          <w:p w:rsidR="00BB7469" w:rsidRDefault="009A2159">
            <w:pPr>
              <w:widowControl w:val="0"/>
              <w:jc w:val="both"/>
            </w:pPr>
            <w:r>
              <w:rPr>
                <w:b/>
              </w:rPr>
              <w:t>Задание 1.</w:t>
            </w:r>
            <w:r>
              <w:t xml:space="preserve"> Используя функции агрегации </w:t>
            </w:r>
            <w:r>
              <w:rPr>
                <w:lang w:val="en-US"/>
              </w:rPr>
              <w:t>SQL</w:t>
            </w:r>
            <w:r>
              <w:t xml:space="preserve"> сформируйте аналитический отчет, содержащий показатели доходов, расходов, рентабельности организации.</w:t>
            </w:r>
          </w:p>
          <w:p w:rsidR="00BB7469" w:rsidRDefault="009A2159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Используя соответствующие функции </w:t>
            </w:r>
            <w:r>
              <w:rPr>
                <w:lang w:val="en-US"/>
              </w:rPr>
              <w:t>Python</w:t>
            </w:r>
            <w:r>
              <w:t xml:space="preserve"> выполните анализ наиболее прибыльного для банка клиента.</w:t>
            </w:r>
          </w:p>
        </w:tc>
      </w:tr>
      <w:tr w:rsidR="00BB7469">
        <w:tc>
          <w:tcPr>
            <w:tcW w:w="2000" w:type="dxa"/>
            <w:vMerge/>
          </w:tcPr>
          <w:p w:rsidR="00BB7469" w:rsidRDefault="00BB7469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671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Использует методы оценки финансовых рисков для выработки рекомендаций по их эффективному хеджированию.</w:t>
            </w:r>
          </w:p>
        </w:tc>
        <w:tc>
          <w:tcPr>
            <w:tcW w:w="2596" w:type="dxa"/>
          </w:tcPr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математические методы оценки финансовых рисков и алгоритмы их реализации на языках </w:t>
            </w:r>
            <w:r>
              <w:rPr>
                <w:lang w:val="en-US"/>
              </w:rPr>
              <w:t>SQL</w:t>
            </w:r>
            <w:r>
              <w:t xml:space="preserve"> и </w:t>
            </w:r>
            <w:r>
              <w:rPr>
                <w:lang w:val="en-US"/>
              </w:rPr>
              <w:t>Python</w:t>
            </w:r>
            <w:r>
              <w:t>.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BB7469" w:rsidRDefault="009A2159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использовать методы сбора, очистки и анализа данных на языках </w:t>
            </w:r>
            <w:r>
              <w:rPr>
                <w:lang w:val="en-US"/>
              </w:rPr>
              <w:t>SQL</w:t>
            </w:r>
            <w:r>
              <w:t xml:space="preserve"> и </w:t>
            </w:r>
            <w:r>
              <w:rPr>
                <w:lang w:val="en-US"/>
              </w:rPr>
              <w:t>Python</w:t>
            </w:r>
            <w:r>
              <w:t xml:space="preserve"> для оценки финансовых рисков. </w:t>
            </w:r>
          </w:p>
        </w:tc>
        <w:tc>
          <w:tcPr>
            <w:tcW w:w="2645" w:type="dxa"/>
            <w:shd w:val="clear" w:color="auto" w:fill="auto"/>
          </w:tcPr>
          <w:p w:rsidR="00BB7469" w:rsidRDefault="009A2159">
            <w:pPr>
              <w:widowControl w:val="0"/>
              <w:jc w:val="both"/>
            </w:pPr>
            <w:r>
              <w:rPr>
                <w:b/>
              </w:rPr>
              <w:t>Задание 1.</w:t>
            </w:r>
            <w:r>
              <w:t xml:space="preserve"> Используя соответствующий алгоритм классификации сделайте оценку возможности выдачи различных сумм кредитов для разных клиентов.</w:t>
            </w:r>
          </w:p>
          <w:p w:rsidR="00BB7469" w:rsidRDefault="009A2159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В представленном массиве транзакций клиентов банка выберете клиентов, склонных к наименьшим тратам.</w:t>
            </w:r>
          </w:p>
        </w:tc>
      </w:tr>
    </w:tbl>
    <w:p w:rsidR="00BB7469" w:rsidRDefault="00BB7469">
      <w:pPr>
        <w:rPr>
          <w:i/>
          <w:iCs/>
          <w:color w:val="FF0000"/>
          <w:sz w:val="28"/>
          <w:szCs w:val="28"/>
        </w:rPr>
      </w:pPr>
    </w:p>
    <w:p w:rsidR="00BB7469" w:rsidRDefault="009A2159">
      <w:pPr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для подготовки к экзамену</w:t>
      </w:r>
    </w:p>
    <w:p w:rsidR="00BB7469" w:rsidRDefault="009A2159">
      <w:pPr>
        <w:pStyle w:val="af4"/>
        <w:numPr>
          <w:ilvl w:val="0"/>
          <w:numId w:val="6"/>
        </w:numPr>
        <w:suppressAutoHyphens w:val="0"/>
        <w:spacing w:after="120"/>
        <w:ind w:left="0" w:firstLine="709"/>
        <w:rPr>
          <w:sz w:val="28"/>
          <w:szCs w:val="28"/>
        </w:rPr>
      </w:pPr>
      <w:r>
        <w:rPr>
          <w:sz w:val="28"/>
          <w:szCs w:val="28"/>
        </w:rPr>
        <w:t>Охарактеризуйте роль СУБД в реализации информационной системы финансовой организацией.</w:t>
      </w:r>
    </w:p>
    <w:p w:rsidR="00BB7469" w:rsidRDefault="009A2159">
      <w:pPr>
        <w:pStyle w:val="af4"/>
        <w:numPr>
          <w:ilvl w:val="0"/>
          <w:numId w:val="6"/>
        </w:numPr>
        <w:suppressAutoHyphens w:val="0"/>
        <w:spacing w:after="12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Сформируйте онтологическую модель цифровой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-экосистемы, содержащий хранилище данных.</w:t>
      </w:r>
    </w:p>
    <w:p w:rsidR="00BB7469" w:rsidRDefault="009A2159">
      <w:pPr>
        <w:pStyle w:val="af4"/>
        <w:numPr>
          <w:ilvl w:val="0"/>
          <w:numId w:val="6"/>
        </w:numPr>
        <w:suppressAutoHyphens w:val="0"/>
        <w:spacing w:after="120"/>
        <w:ind w:left="0" w:firstLine="709"/>
        <w:rPr>
          <w:sz w:val="28"/>
          <w:szCs w:val="28"/>
        </w:rPr>
      </w:pPr>
      <w:r>
        <w:rPr>
          <w:sz w:val="28"/>
          <w:szCs w:val="28"/>
        </w:rPr>
        <w:t>С помощью CASE-средства сформируйте модель данных базы данных, включающей таблицы «Клиенты», «Счета клиентов», «Платежи клиентов».</w:t>
      </w:r>
    </w:p>
    <w:p w:rsidR="00BB7469" w:rsidRDefault="009A2159">
      <w:pPr>
        <w:pStyle w:val="af4"/>
        <w:numPr>
          <w:ilvl w:val="0"/>
          <w:numId w:val="6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Охарактеризуйте понятие 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. Охарактеризуйте роль 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в финансовой отрасли. Приведите примеры.</w:t>
      </w:r>
    </w:p>
    <w:p w:rsidR="00BB7469" w:rsidRDefault="009A2159">
      <w:pPr>
        <w:pStyle w:val="af4"/>
        <w:numPr>
          <w:ilvl w:val="0"/>
          <w:numId w:val="6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помощью </w:t>
      </w:r>
      <w:r>
        <w:rPr>
          <w:sz w:val="28"/>
          <w:szCs w:val="28"/>
          <w:lang w:val="en-US"/>
        </w:rPr>
        <w:t>CASE</w:t>
      </w:r>
      <w:r>
        <w:rPr>
          <w:sz w:val="28"/>
          <w:szCs w:val="28"/>
        </w:rPr>
        <w:t>-средства сформируйте модель базы данных, включающей таблицы «Накладные», «Товары», «Поставщики».</w:t>
      </w:r>
    </w:p>
    <w:p w:rsidR="00BB7469" w:rsidRDefault="009A2159">
      <w:pPr>
        <w:pStyle w:val="af4"/>
        <w:numPr>
          <w:ilvl w:val="0"/>
          <w:numId w:val="6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СУБД </w:t>
      </w:r>
      <w:r>
        <w:rPr>
          <w:sz w:val="28"/>
          <w:szCs w:val="28"/>
          <w:lang w:val="en-US"/>
        </w:rPr>
        <w:t>PostgreSQL</w:t>
      </w:r>
      <w:r>
        <w:rPr>
          <w:sz w:val="28"/>
          <w:szCs w:val="28"/>
        </w:rPr>
        <w:t xml:space="preserve"> создайте базу данных страховой компании, содержащую 5 таблиц.</w:t>
      </w:r>
    </w:p>
    <w:p w:rsidR="00BB7469" w:rsidRDefault="009A2159">
      <w:pPr>
        <w:pStyle w:val="af4"/>
        <w:numPr>
          <w:ilvl w:val="0"/>
          <w:numId w:val="6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СУБД </w:t>
      </w:r>
      <w:r>
        <w:rPr>
          <w:sz w:val="28"/>
          <w:szCs w:val="28"/>
          <w:lang w:val="en-US"/>
        </w:rPr>
        <w:t>MySQL</w:t>
      </w:r>
      <w:r>
        <w:rPr>
          <w:sz w:val="28"/>
          <w:szCs w:val="28"/>
        </w:rPr>
        <w:t xml:space="preserve"> создайте базу данных Интернет-магазина, содержащую 5 таблиц.</w:t>
      </w:r>
    </w:p>
    <w:p w:rsidR="00BB7469" w:rsidRDefault="009A2159">
      <w:pPr>
        <w:pStyle w:val="af4"/>
        <w:numPr>
          <w:ilvl w:val="0"/>
          <w:numId w:val="6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Сформируйте </w:t>
      </w:r>
      <w:r>
        <w:rPr>
          <w:sz w:val="28"/>
          <w:szCs w:val="28"/>
          <w:lang w:val="en-US"/>
        </w:rPr>
        <w:t>SQL</w:t>
      </w:r>
      <w:r>
        <w:rPr>
          <w:sz w:val="28"/>
          <w:szCs w:val="28"/>
        </w:rPr>
        <w:t xml:space="preserve">-запрос таблице, в котором условие </w:t>
      </w:r>
      <w:r>
        <w:rPr>
          <w:sz w:val="28"/>
          <w:szCs w:val="28"/>
          <w:lang w:val="en-US"/>
        </w:rPr>
        <w:t>WHERE</w:t>
      </w:r>
      <w:r>
        <w:rPr>
          <w:sz w:val="28"/>
          <w:szCs w:val="28"/>
        </w:rPr>
        <w:t xml:space="preserve"> содержит оператор </w:t>
      </w:r>
      <w:r>
        <w:rPr>
          <w:sz w:val="28"/>
          <w:szCs w:val="28"/>
          <w:lang w:val="en-US"/>
        </w:rPr>
        <w:t>LIKE</w:t>
      </w:r>
      <w:r>
        <w:rPr>
          <w:sz w:val="28"/>
          <w:szCs w:val="28"/>
        </w:rPr>
        <w:t>.</w:t>
      </w:r>
    </w:p>
    <w:p w:rsidR="00BB7469" w:rsidRDefault="009A2159">
      <w:pPr>
        <w:pStyle w:val="af4"/>
        <w:numPr>
          <w:ilvl w:val="0"/>
          <w:numId w:val="6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Сформируйте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 xml:space="preserve">-запрос к двум таблицам, содержащий оператор </w:t>
      </w:r>
      <w:r>
        <w:rPr>
          <w:color w:val="000000"/>
          <w:sz w:val="28"/>
          <w:szCs w:val="28"/>
          <w:lang w:val="en-US"/>
        </w:rPr>
        <w:t>LEFT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OUTER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JOIN</w:t>
      </w:r>
      <w:r>
        <w:rPr>
          <w:color w:val="000000"/>
          <w:sz w:val="28"/>
          <w:szCs w:val="28"/>
        </w:rPr>
        <w:t>.</w:t>
      </w:r>
    </w:p>
    <w:p w:rsidR="00BB7469" w:rsidRDefault="009A2159">
      <w:pPr>
        <w:pStyle w:val="af4"/>
        <w:numPr>
          <w:ilvl w:val="0"/>
          <w:numId w:val="6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различия в результате выполнения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 xml:space="preserve">-запросов 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 операторами </w:t>
      </w:r>
      <w:r>
        <w:rPr>
          <w:color w:val="000000"/>
          <w:sz w:val="28"/>
          <w:szCs w:val="28"/>
          <w:lang w:val="en-US"/>
        </w:rPr>
        <w:t>RIGHT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OUTER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JOIN</w:t>
      </w:r>
      <w:r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  <w:lang w:val="en-US"/>
        </w:rPr>
        <w:t>LEFT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OUTER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JOIN</w:t>
      </w:r>
      <w:r>
        <w:rPr>
          <w:color w:val="000000"/>
          <w:sz w:val="28"/>
          <w:szCs w:val="28"/>
        </w:rPr>
        <w:t>.</w:t>
      </w:r>
    </w:p>
    <w:p w:rsidR="00BB7469" w:rsidRDefault="009A2159">
      <w:pPr>
        <w:pStyle w:val="af4"/>
        <w:numPr>
          <w:ilvl w:val="0"/>
          <w:numId w:val="6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использование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 xml:space="preserve"> СУБД в Интернет и мобильных приложениях.</w:t>
      </w:r>
    </w:p>
    <w:p w:rsidR="00BB7469" w:rsidRDefault="009A2159">
      <w:pPr>
        <w:pStyle w:val="af4"/>
        <w:numPr>
          <w:ilvl w:val="0"/>
          <w:numId w:val="6"/>
        </w:numPr>
        <w:suppressAutoHyphens w:val="0"/>
        <w:spacing w:after="12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использование </w:t>
      </w:r>
      <w:r>
        <w:rPr>
          <w:color w:val="000000"/>
          <w:sz w:val="28"/>
          <w:szCs w:val="28"/>
          <w:lang w:val="en-US"/>
        </w:rPr>
        <w:t>CASE</w:t>
      </w:r>
      <w:r>
        <w:rPr>
          <w:color w:val="000000"/>
          <w:sz w:val="28"/>
          <w:szCs w:val="28"/>
        </w:rPr>
        <w:t>-средств при проектировании баз данных.</w:t>
      </w:r>
    </w:p>
    <w:p w:rsidR="00BB7469" w:rsidRDefault="00BB7469">
      <w:pPr>
        <w:ind w:firstLine="709"/>
        <w:jc w:val="both"/>
        <w:rPr>
          <w:b/>
        </w:rPr>
      </w:pPr>
    </w:p>
    <w:p w:rsidR="00BB7469" w:rsidRDefault="009A2159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:rsidR="00BB7469" w:rsidRDefault="009A2159">
      <w:pPr>
        <w:pStyle w:val="af4"/>
        <w:keepNext/>
        <w:tabs>
          <w:tab w:val="right" w:leader="underscore" w:pos="9639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       В СУБД </w:t>
      </w:r>
      <w:proofErr w:type="spellStart"/>
      <w:r>
        <w:rPr>
          <w:color w:val="000000"/>
          <w:sz w:val="28"/>
          <w:szCs w:val="28"/>
          <w:lang w:val="en-US"/>
        </w:rPr>
        <w:t>PostgresSQL</w:t>
      </w:r>
      <w:proofErr w:type="spellEnd"/>
      <w:r>
        <w:rPr>
          <w:color w:val="000000"/>
          <w:sz w:val="28"/>
          <w:szCs w:val="28"/>
        </w:rPr>
        <w:t xml:space="preserve"> разработайте базу данных для банка, состоящую из 5-6 таблиц (30 баллов).</w:t>
      </w:r>
    </w:p>
    <w:p w:rsidR="00BB7469" w:rsidRDefault="009A2159">
      <w:pPr>
        <w:pStyle w:val="af4"/>
        <w:spacing w:after="120"/>
        <w:ind w:left="0" w:firstLine="709"/>
        <w:rPr>
          <w:b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2.  Сформируйте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>-запрос, отражающий всех клиентов банка, совершающих покупки ночью на сумму свыше 5 тысяч рублей (30 баллов).</w:t>
      </w:r>
    </w:p>
    <w:p w:rsidR="00BB7469" w:rsidRDefault="00BB7469" w:rsidP="00235021">
      <w:pPr>
        <w:jc w:val="both"/>
        <w:rPr>
          <w:b/>
          <w:sz w:val="28"/>
          <w:szCs w:val="28"/>
        </w:rPr>
      </w:pPr>
    </w:p>
    <w:p w:rsidR="00BB7469" w:rsidRDefault="009A215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BB7469" w:rsidRDefault="009A215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BB7469" w:rsidRPr="009A2159" w:rsidRDefault="009A2159">
      <w:pPr>
        <w:pStyle w:val="af4"/>
        <w:numPr>
          <w:ilvl w:val="3"/>
          <w:numId w:val="8"/>
        </w:numPr>
        <w:ind w:left="0"/>
        <w:rPr>
          <w:b/>
          <w:sz w:val="28"/>
          <w:szCs w:val="28"/>
        </w:rPr>
      </w:pPr>
      <w:proofErr w:type="spellStart"/>
      <w:r w:rsidRPr="009A2159">
        <w:rPr>
          <w:sz w:val="28"/>
          <w:szCs w:val="28"/>
        </w:rPr>
        <w:t>Лиерманн</w:t>
      </w:r>
      <w:proofErr w:type="spellEnd"/>
      <w:r w:rsidRPr="009A2159">
        <w:rPr>
          <w:sz w:val="28"/>
          <w:szCs w:val="28"/>
        </w:rPr>
        <w:t xml:space="preserve">, В. Влияние цифровой трансформации и финансовых технологий на профессионалов в области финансов / В. </w:t>
      </w:r>
      <w:proofErr w:type="spellStart"/>
      <w:r w:rsidRPr="009A2159">
        <w:rPr>
          <w:sz w:val="28"/>
          <w:szCs w:val="28"/>
        </w:rPr>
        <w:t>Лиерманн</w:t>
      </w:r>
      <w:proofErr w:type="spellEnd"/>
      <w:r w:rsidRPr="009A2159">
        <w:rPr>
          <w:sz w:val="28"/>
          <w:szCs w:val="28"/>
        </w:rPr>
        <w:t xml:space="preserve">, К. </w:t>
      </w:r>
      <w:proofErr w:type="spellStart"/>
      <w:r w:rsidRPr="009A2159">
        <w:rPr>
          <w:sz w:val="28"/>
          <w:szCs w:val="28"/>
        </w:rPr>
        <w:t>Стегманн</w:t>
      </w:r>
      <w:proofErr w:type="spellEnd"/>
      <w:r w:rsidRPr="009A2159">
        <w:rPr>
          <w:sz w:val="28"/>
          <w:szCs w:val="28"/>
        </w:rPr>
        <w:t xml:space="preserve">. — </w:t>
      </w:r>
      <w:proofErr w:type="gramStart"/>
      <w:r w:rsidRPr="009A2159">
        <w:rPr>
          <w:sz w:val="28"/>
          <w:szCs w:val="28"/>
        </w:rPr>
        <w:t>Лондон :</w:t>
      </w:r>
      <w:proofErr w:type="gramEnd"/>
      <w:r w:rsidRPr="009A2159">
        <w:rPr>
          <w:sz w:val="28"/>
          <w:szCs w:val="28"/>
        </w:rPr>
        <w:t xml:space="preserve"> </w:t>
      </w:r>
      <w:proofErr w:type="spellStart"/>
      <w:r w:rsidRPr="009A2159">
        <w:rPr>
          <w:sz w:val="28"/>
          <w:szCs w:val="28"/>
        </w:rPr>
        <w:t>Palgrave</w:t>
      </w:r>
      <w:proofErr w:type="spellEnd"/>
      <w:r w:rsidRPr="009A2159">
        <w:rPr>
          <w:sz w:val="28"/>
          <w:szCs w:val="28"/>
        </w:rPr>
        <w:t xml:space="preserve"> </w:t>
      </w:r>
      <w:proofErr w:type="spellStart"/>
      <w:r w:rsidRPr="009A2159">
        <w:rPr>
          <w:sz w:val="28"/>
          <w:szCs w:val="28"/>
        </w:rPr>
        <w:t>Macmillan</w:t>
      </w:r>
      <w:proofErr w:type="spellEnd"/>
      <w:r w:rsidRPr="009A2159">
        <w:rPr>
          <w:sz w:val="28"/>
          <w:szCs w:val="28"/>
        </w:rPr>
        <w:t xml:space="preserve">, 2019. — 424 с. — </w:t>
      </w:r>
      <w:proofErr w:type="gramStart"/>
      <w:r w:rsidRPr="009A2159">
        <w:rPr>
          <w:bCs/>
          <w:kern w:val="2"/>
          <w:sz w:val="28"/>
          <w:szCs w:val="28"/>
          <w:lang w:val="en-US"/>
        </w:rPr>
        <w:t>SpringerLink</w:t>
      </w:r>
      <w:r w:rsidRPr="009A2159">
        <w:rPr>
          <w:bCs/>
          <w:kern w:val="2"/>
          <w:sz w:val="28"/>
          <w:szCs w:val="28"/>
        </w:rPr>
        <w:t xml:space="preserve"> :</w:t>
      </w:r>
      <w:proofErr w:type="gramEnd"/>
      <w:r w:rsidRPr="009A2159">
        <w:rPr>
          <w:bCs/>
          <w:kern w:val="2"/>
          <w:sz w:val="28"/>
          <w:szCs w:val="28"/>
        </w:rPr>
        <w:t xml:space="preserve"> [сайт]</w:t>
      </w:r>
      <w:r w:rsidRPr="009A2159">
        <w:rPr>
          <w:sz w:val="28"/>
          <w:szCs w:val="28"/>
        </w:rPr>
        <w:t xml:space="preserve">. — URL: </w:t>
      </w:r>
      <w:hyperlink r:id="rId8">
        <w:r w:rsidRPr="009A2159">
          <w:rPr>
            <w:sz w:val="28"/>
            <w:szCs w:val="28"/>
          </w:rPr>
          <w:t>https://link.springer.com/book/10.1007/978-3-030-23719-6</w:t>
        </w:r>
      </w:hyperlink>
      <w:r w:rsidRPr="009A2159">
        <w:rPr>
          <w:sz w:val="28"/>
          <w:szCs w:val="28"/>
        </w:rPr>
        <w:t xml:space="preserve"> (дата обращения: 08.11.2023). —  </w:t>
      </w:r>
      <w:proofErr w:type="gramStart"/>
      <w:r w:rsidRPr="009A2159">
        <w:rPr>
          <w:sz w:val="28"/>
          <w:szCs w:val="28"/>
        </w:rPr>
        <w:t>Текст :</w:t>
      </w:r>
      <w:proofErr w:type="gramEnd"/>
      <w:r w:rsidRPr="009A2159">
        <w:rPr>
          <w:sz w:val="28"/>
          <w:szCs w:val="28"/>
        </w:rPr>
        <w:t xml:space="preserve"> электронный.</w:t>
      </w:r>
    </w:p>
    <w:p w:rsidR="00BB7469" w:rsidRPr="009A2159" w:rsidRDefault="009A2159">
      <w:pPr>
        <w:pStyle w:val="af4"/>
        <w:numPr>
          <w:ilvl w:val="3"/>
          <w:numId w:val="8"/>
        </w:numPr>
        <w:ind w:left="0"/>
        <w:rPr>
          <w:b/>
          <w:sz w:val="28"/>
          <w:szCs w:val="28"/>
        </w:rPr>
      </w:pPr>
      <w:proofErr w:type="spellStart"/>
      <w:r w:rsidRPr="009A2159">
        <w:rPr>
          <w:sz w:val="28"/>
          <w:szCs w:val="28"/>
        </w:rPr>
        <w:t>Мартишин</w:t>
      </w:r>
      <w:proofErr w:type="spellEnd"/>
      <w:r w:rsidRPr="009A2159">
        <w:rPr>
          <w:sz w:val="28"/>
          <w:szCs w:val="28"/>
        </w:rPr>
        <w:t xml:space="preserve">, С. А. Базы данных. Практическое применение СУБД SQL и </w:t>
      </w:r>
      <w:proofErr w:type="spellStart"/>
      <w:r w:rsidRPr="009A2159">
        <w:rPr>
          <w:sz w:val="28"/>
          <w:szCs w:val="28"/>
        </w:rPr>
        <w:t>NoSQL</w:t>
      </w:r>
      <w:proofErr w:type="spellEnd"/>
      <w:r w:rsidRPr="009A2159">
        <w:rPr>
          <w:sz w:val="28"/>
          <w:szCs w:val="28"/>
        </w:rPr>
        <w:t xml:space="preserve">-типа для проектирования информационных </w:t>
      </w:r>
      <w:proofErr w:type="gramStart"/>
      <w:r w:rsidRPr="009A2159">
        <w:rPr>
          <w:sz w:val="28"/>
          <w:szCs w:val="28"/>
        </w:rPr>
        <w:t>систем :</w:t>
      </w:r>
      <w:proofErr w:type="gramEnd"/>
      <w:r w:rsidRPr="009A2159">
        <w:rPr>
          <w:sz w:val="28"/>
          <w:szCs w:val="28"/>
        </w:rPr>
        <w:t xml:space="preserve"> учеб. пособие / С. А. </w:t>
      </w:r>
      <w:proofErr w:type="spellStart"/>
      <w:r w:rsidRPr="009A2159">
        <w:rPr>
          <w:sz w:val="28"/>
          <w:szCs w:val="28"/>
        </w:rPr>
        <w:t>Мартишин</w:t>
      </w:r>
      <w:proofErr w:type="spellEnd"/>
      <w:r w:rsidRPr="009A2159">
        <w:rPr>
          <w:sz w:val="28"/>
          <w:szCs w:val="28"/>
        </w:rPr>
        <w:t xml:space="preserve">, В. Л. Симонов, М. В. Храпченко. — </w:t>
      </w:r>
      <w:proofErr w:type="gramStart"/>
      <w:r w:rsidRPr="009A2159">
        <w:rPr>
          <w:sz w:val="28"/>
          <w:szCs w:val="28"/>
        </w:rPr>
        <w:t>Москва :</w:t>
      </w:r>
      <w:proofErr w:type="gramEnd"/>
      <w:r w:rsidRPr="009A2159">
        <w:rPr>
          <w:sz w:val="28"/>
          <w:szCs w:val="28"/>
        </w:rPr>
        <w:t xml:space="preserve"> ФОРУМ : ИНФРА-М, 2024. — 368 с. — (Высшее образование). — ISBN </w:t>
      </w:r>
      <w:r w:rsidRPr="009A2159">
        <w:rPr>
          <w:color w:val="202023"/>
          <w:sz w:val="28"/>
          <w:szCs w:val="28"/>
        </w:rPr>
        <w:t>978-5-8199-0946-1</w:t>
      </w:r>
      <w:r w:rsidRPr="009A2159">
        <w:rPr>
          <w:sz w:val="28"/>
          <w:szCs w:val="28"/>
        </w:rPr>
        <w:t xml:space="preserve">. — ЭБС </w:t>
      </w:r>
      <w:r w:rsidRPr="009A2159">
        <w:rPr>
          <w:sz w:val="28"/>
          <w:szCs w:val="28"/>
          <w:lang w:val="en-US"/>
        </w:rPr>
        <w:t>ZNANIUM</w:t>
      </w:r>
      <w:r w:rsidRPr="009A2159">
        <w:rPr>
          <w:sz w:val="28"/>
          <w:szCs w:val="28"/>
        </w:rPr>
        <w:t>.</w:t>
      </w:r>
      <w:r w:rsidRPr="009A2159">
        <w:rPr>
          <w:sz w:val="28"/>
          <w:szCs w:val="28"/>
          <w:lang w:val="en-US"/>
        </w:rPr>
        <w:t>COM</w:t>
      </w:r>
      <w:r w:rsidRPr="009A2159">
        <w:rPr>
          <w:sz w:val="28"/>
          <w:szCs w:val="28"/>
        </w:rPr>
        <w:t xml:space="preserve">. — URL: </w:t>
      </w:r>
      <w:r w:rsidRPr="009A2159">
        <w:rPr>
          <w:color w:val="202023"/>
          <w:sz w:val="28"/>
          <w:szCs w:val="28"/>
        </w:rPr>
        <w:t>https://znanium.com/catalog/product/2096940 (дата обращения: 08.11.2023).</w:t>
      </w:r>
      <w:r w:rsidRPr="009A2159">
        <w:rPr>
          <w:sz w:val="28"/>
          <w:szCs w:val="28"/>
        </w:rPr>
        <w:t xml:space="preserve"> — </w:t>
      </w:r>
      <w:proofErr w:type="gramStart"/>
      <w:r w:rsidRPr="009A2159">
        <w:rPr>
          <w:sz w:val="28"/>
          <w:szCs w:val="28"/>
        </w:rPr>
        <w:t>Текст :</w:t>
      </w:r>
      <w:proofErr w:type="gramEnd"/>
      <w:r w:rsidRPr="009A2159">
        <w:rPr>
          <w:sz w:val="28"/>
          <w:szCs w:val="28"/>
        </w:rPr>
        <w:t xml:space="preserve"> электронный.</w:t>
      </w:r>
    </w:p>
    <w:p w:rsidR="00BB7469" w:rsidRPr="009A2159" w:rsidRDefault="009A2159">
      <w:pPr>
        <w:pStyle w:val="af4"/>
        <w:numPr>
          <w:ilvl w:val="3"/>
          <w:numId w:val="8"/>
        </w:numPr>
        <w:ind w:left="0"/>
        <w:rPr>
          <w:b/>
          <w:sz w:val="28"/>
          <w:szCs w:val="28"/>
        </w:rPr>
      </w:pPr>
      <w:r w:rsidRPr="009A2159">
        <w:rPr>
          <w:sz w:val="28"/>
          <w:szCs w:val="28"/>
        </w:rPr>
        <w:lastRenderedPageBreak/>
        <w:t xml:space="preserve">Мун </w:t>
      </w:r>
      <w:proofErr w:type="spellStart"/>
      <w:r w:rsidRPr="009A2159">
        <w:rPr>
          <w:sz w:val="28"/>
          <w:szCs w:val="28"/>
        </w:rPr>
        <w:t>Суб</w:t>
      </w:r>
      <w:proofErr w:type="spellEnd"/>
      <w:r w:rsidRPr="009A2159">
        <w:rPr>
          <w:sz w:val="28"/>
          <w:szCs w:val="28"/>
        </w:rPr>
        <w:t xml:space="preserve"> </w:t>
      </w:r>
      <w:proofErr w:type="spellStart"/>
      <w:r w:rsidRPr="009A2159">
        <w:rPr>
          <w:sz w:val="28"/>
          <w:szCs w:val="28"/>
        </w:rPr>
        <w:t>Чой</w:t>
      </w:r>
      <w:proofErr w:type="spellEnd"/>
      <w:r w:rsidRPr="009A2159">
        <w:rPr>
          <w:sz w:val="28"/>
          <w:szCs w:val="28"/>
        </w:rPr>
        <w:t xml:space="preserve">, П.  </w:t>
      </w:r>
      <w:proofErr w:type="spellStart"/>
      <w:r w:rsidRPr="009A2159">
        <w:rPr>
          <w:sz w:val="28"/>
          <w:szCs w:val="28"/>
        </w:rPr>
        <w:t>Финтех</w:t>
      </w:r>
      <w:proofErr w:type="spellEnd"/>
      <w:r w:rsidRPr="009A2159">
        <w:rPr>
          <w:sz w:val="28"/>
          <w:szCs w:val="28"/>
        </w:rPr>
        <w:t xml:space="preserve"> с искусственным интеллектом, большими данными и </w:t>
      </w:r>
      <w:proofErr w:type="spellStart"/>
      <w:r w:rsidRPr="009A2159">
        <w:rPr>
          <w:sz w:val="28"/>
          <w:szCs w:val="28"/>
        </w:rPr>
        <w:t>блокчейном</w:t>
      </w:r>
      <w:proofErr w:type="spellEnd"/>
      <w:r w:rsidRPr="009A2159">
        <w:rPr>
          <w:sz w:val="28"/>
          <w:szCs w:val="28"/>
        </w:rPr>
        <w:t xml:space="preserve"> / П. Мун </w:t>
      </w:r>
      <w:proofErr w:type="spellStart"/>
      <w:r w:rsidRPr="009A2159">
        <w:rPr>
          <w:sz w:val="28"/>
          <w:szCs w:val="28"/>
        </w:rPr>
        <w:t>Суб</w:t>
      </w:r>
      <w:proofErr w:type="spellEnd"/>
      <w:r w:rsidRPr="009A2159">
        <w:rPr>
          <w:sz w:val="28"/>
          <w:szCs w:val="28"/>
        </w:rPr>
        <w:t xml:space="preserve"> </w:t>
      </w:r>
      <w:proofErr w:type="spellStart"/>
      <w:r w:rsidRPr="009A2159">
        <w:rPr>
          <w:sz w:val="28"/>
          <w:szCs w:val="28"/>
        </w:rPr>
        <w:t>Чой</w:t>
      </w:r>
      <w:proofErr w:type="spellEnd"/>
      <w:r w:rsidRPr="009A2159">
        <w:rPr>
          <w:sz w:val="28"/>
          <w:szCs w:val="28"/>
        </w:rPr>
        <w:t xml:space="preserve">, С. Х. </w:t>
      </w:r>
      <w:proofErr w:type="spellStart"/>
      <w:r w:rsidRPr="009A2159">
        <w:rPr>
          <w:sz w:val="28"/>
          <w:szCs w:val="28"/>
        </w:rPr>
        <w:t>Хуанг</w:t>
      </w:r>
      <w:proofErr w:type="spellEnd"/>
      <w:r w:rsidRPr="009A2159">
        <w:rPr>
          <w:sz w:val="28"/>
          <w:szCs w:val="28"/>
        </w:rPr>
        <w:t xml:space="preserve">.  — </w:t>
      </w:r>
      <w:proofErr w:type="gramStart"/>
      <w:r w:rsidRPr="009A2159">
        <w:rPr>
          <w:sz w:val="28"/>
          <w:szCs w:val="28"/>
        </w:rPr>
        <w:t>Сингапур :</w:t>
      </w:r>
      <w:proofErr w:type="gramEnd"/>
      <w:r w:rsidRPr="009A2159">
        <w:rPr>
          <w:sz w:val="28"/>
          <w:szCs w:val="28"/>
        </w:rPr>
        <w:t xml:space="preserve"> </w:t>
      </w:r>
      <w:proofErr w:type="spellStart"/>
      <w:r w:rsidRPr="009A2159">
        <w:rPr>
          <w:sz w:val="28"/>
          <w:szCs w:val="28"/>
        </w:rPr>
        <w:t>Springer</w:t>
      </w:r>
      <w:proofErr w:type="spellEnd"/>
      <w:r w:rsidRPr="009A2159">
        <w:rPr>
          <w:sz w:val="28"/>
          <w:szCs w:val="28"/>
        </w:rPr>
        <w:t xml:space="preserve">, 2021. — 306 с. — </w:t>
      </w:r>
      <w:proofErr w:type="gramStart"/>
      <w:r w:rsidRPr="009A2159">
        <w:rPr>
          <w:bCs/>
          <w:kern w:val="2"/>
          <w:sz w:val="28"/>
          <w:szCs w:val="28"/>
          <w:lang w:val="en-US"/>
        </w:rPr>
        <w:t>SpringerLink</w:t>
      </w:r>
      <w:r w:rsidRPr="009A2159">
        <w:rPr>
          <w:bCs/>
          <w:kern w:val="2"/>
          <w:sz w:val="28"/>
          <w:szCs w:val="28"/>
        </w:rPr>
        <w:t xml:space="preserve"> :</w:t>
      </w:r>
      <w:proofErr w:type="gramEnd"/>
      <w:r w:rsidRPr="009A2159">
        <w:rPr>
          <w:bCs/>
          <w:kern w:val="2"/>
          <w:sz w:val="28"/>
          <w:szCs w:val="28"/>
        </w:rPr>
        <w:t xml:space="preserve"> [сайт]. — </w:t>
      </w:r>
      <w:r w:rsidRPr="009A2159">
        <w:rPr>
          <w:sz w:val="28"/>
          <w:szCs w:val="28"/>
        </w:rPr>
        <w:t xml:space="preserve">URL: </w:t>
      </w:r>
      <w:hyperlink r:id="rId9">
        <w:r w:rsidRPr="009A2159">
          <w:rPr>
            <w:sz w:val="28"/>
            <w:szCs w:val="28"/>
          </w:rPr>
          <w:t>https://link.springer.com/book/10.1007/978-981-33-6137-9</w:t>
        </w:r>
      </w:hyperlink>
      <w:r w:rsidRPr="009A2159">
        <w:rPr>
          <w:sz w:val="28"/>
          <w:szCs w:val="28"/>
        </w:rPr>
        <w:t xml:space="preserve"> (дата обращения: </w:t>
      </w:r>
      <w:r w:rsidRPr="009A2159">
        <w:rPr>
          <w:color w:val="202023"/>
          <w:sz w:val="28"/>
          <w:szCs w:val="28"/>
        </w:rPr>
        <w:t>08.11.2023</w:t>
      </w:r>
      <w:r w:rsidRPr="009A2159">
        <w:rPr>
          <w:sz w:val="28"/>
          <w:szCs w:val="28"/>
        </w:rPr>
        <w:t xml:space="preserve">). — </w:t>
      </w:r>
      <w:proofErr w:type="gramStart"/>
      <w:r w:rsidRPr="009A2159">
        <w:rPr>
          <w:sz w:val="28"/>
          <w:szCs w:val="28"/>
        </w:rPr>
        <w:t>Текст :</w:t>
      </w:r>
      <w:proofErr w:type="gramEnd"/>
      <w:r w:rsidRPr="009A2159">
        <w:rPr>
          <w:sz w:val="28"/>
          <w:szCs w:val="28"/>
        </w:rPr>
        <w:t xml:space="preserve"> электронный.</w:t>
      </w:r>
    </w:p>
    <w:p w:rsidR="00BB7469" w:rsidRPr="009A2159" w:rsidRDefault="009A2159">
      <w:pPr>
        <w:pStyle w:val="af4"/>
        <w:numPr>
          <w:ilvl w:val="3"/>
          <w:numId w:val="8"/>
        </w:numPr>
        <w:suppressAutoHyphens w:val="0"/>
        <w:ind w:left="0"/>
        <w:rPr>
          <w:b/>
          <w:sz w:val="28"/>
          <w:szCs w:val="28"/>
        </w:rPr>
      </w:pPr>
      <w:r w:rsidRPr="009A2159">
        <w:rPr>
          <w:color w:val="000000"/>
          <w:sz w:val="28"/>
          <w:szCs w:val="28"/>
        </w:rPr>
        <w:t xml:space="preserve">Протодьяконов, А. В. Алгоритмы </w:t>
      </w:r>
      <w:proofErr w:type="spellStart"/>
      <w:r w:rsidRPr="009A2159">
        <w:rPr>
          <w:color w:val="000000"/>
          <w:sz w:val="28"/>
          <w:szCs w:val="28"/>
        </w:rPr>
        <w:t>Data</w:t>
      </w:r>
      <w:proofErr w:type="spellEnd"/>
      <w:r w:rsidRPr="009A2159">
        <w:rPr>
          <w:color w:val="000000"/>
          <w:sz w:val="28"/>
          <w:szCs w:val="28"/>
        </w:rPr>
        <w:t xml:space="preserve"> </w:t>
      </w:r>
      <w:proofErr w:type="spellStart"/>
      <w:r w:rsidRPr="009A2159">
        <w:rPr>
          <w:color w:val="000000"/>
          <w:sz w:val="28"/>
          <w:szCs w:val="28"/>
        </w:rPr>
        <w:t>Science</w:t>
      </w:r>
      <w:proofErr w:type="spellEnd"/>
      <w:r w:rsidRPr="009A2159">
        <w:rPr>
          <w:color w:val="000000"/>
          <w:sz w:val="28"/>
          <w:szCs w:val="28"/>
        </w:rPr>
        <w:t xml:space="preserve"> и их практическая реализация на </w:t>
      </w:r>
      <w:proofErr w:type="spellStart"/>
      <w:proofErr w:type="gramStart"/>
      <w:r w:rsidRPr="009A2159">
        <w:rPr>
          <w:color w:val="000000"/>
          <w:sz w:val="28"/>
          <w:szCs w:val="28"/>
        </w:rPr>
        <w:t>Python</w:t>
      </w:r>
      <w:proofErr w:type="spellEnd"/>
      <w:r w:rsidRPr="009A2159">
        <w:rPr>
          <w:color w:val="000000"/>
          <w:sz w:val="28"/>
          <w:szCs w:val="28"/>
        </w:rPr>
        <w:t xml:space="preserve"> :</w:t>
      </w:r>
      <w:proofErr w:type="gramEnd"/>
      <w:r w:rsidRPr="009A2159">
        <w:rPr>
          <w:color w:val="000000"/>
          <w:sz w:val="28"/>
          <w:szCs w:val="28"/>
        </w:rPr>
        <w:t xml:space="preserve"> учеб. пособие / А. В. Протодьяконов, П. А. </w:t>
      </w:r>
      <w:proofErr w:type="spellStart"/>
      <w:r w:rsidRPr="009A2159">
        <w:rPr>
          <w:color w:val="000000"/>
          <w:sz w:val="28"/>
          <w:szCs w:val="28"/>
        </w:rPr>
        <w:t>Пылов</w:t>
      </w:r>
      <w:proofErr w:type="spellEnd"/>
      <w:r w:rsidRPr="009A2159">
        <w:rPr>
          <w:color w:val="000000"/>
          <w:sz w:val="28"/>
          <w:szCs w:val="28"/>
        </w:rPr>
        <w:t xml:space="preserve">, В. Е. Садовников. — </w:t>
      </w:r>
      <w:proofErr w:type="gramStart"/>
      <w:r w:rsidRPr="009A2159">
        <w:rPr>
          <w:color w:val="000000"/>
          <w:sz w:val="28"/>
          <w:szCs w:val="28"/>
        </w:rPr>
        <w:t>Москва :</w:t>
      </w:r>
      <w:proofErr w:type="gramEnd"/>
      <w:r w:rsidRPr="009A2159">
        <w:rPr>
          <w:color w:val="000000"/>
          <w:sz w:val="28"/>
          <w:szCs w:val="28"/>
        </w:rPr>
        <w:t xml:space="preserve"> Вологда : Инфра-Инженерия, 2022. — 392 с. — ISBN 978-5-9729-1006-9. — ЭБС </w:t>
      </w:r>
      <w:r w:rsidRPr="009A2159">
        <w:rPr>
          <w:color w:val="000000"/>
          <w:sz w:val="28"/>
          <w:szCs w:val="28"/>
          <w:lang w:val="en-US"/>
        </w:rPr>
        <w:t>ZNANIUM</w:t>
      </w:r>
      <w:r w:rsidRPr="009A2159">
        <w:rPr>
          <w:color w:val="000000"/>
          <w:sz w:val="28"/>
          <w:szCs w:val="28"/>
        </w:rPr>
        <w:t>.</w:t>
      </w:r>
      <w:r w:rsidRPr="009A2159">
        <w:rPr>
          <w:color w:val="000000"/>
          <w:sz w:val="28"/>
          <w:szCs w:val="28"/>
          <w:lang w:val="en-US"/>
        </w:rPr>
        <w:t>COM</w:t>
      </w:r>
      <w:r w:rsidRPr="009A2159">
        <w:rPr>
          <w:color w:val="000000"/>
          <w:sz w:val="28"/>
          <w:szCs w:val="28"/>
        </w:rPr>
        <w:t xml:space="preserve">. — URL: https://znanium.com/catalog/product/1902689 (дата обращения: 08.11.2023). — </w:t>
      </w:r>
      <w:proofErr w:type="gramStart"/>
      <w:r w:rsidRPr="009A2159">
        <w:rPr>
          <w:color w:val="000000"/>
          <w:sz w:val="28"/>
          <w:szCs w:val="28"/>
        </w:rPr>
        <w:t>Текст :</w:t>
      </w:r>
      <w:proofErr w:type="gramEnd"/>
      <w:r w:rsidRPr="009A2159">
        <w:rPr>
          <w:color w:val="000000"/>
          <w:sz w:val="28"/>
          <w:szCs w:val="28"/>
        </w:rPr>
        <w:t xml:space="preserve"> электронный.  </w:t>
      </w:r>
    </w:p>
    <w:p w:rsidR="00BB7469" w:rsidRDefault="00BB7469">
      <w:pPr>
        <w:pStyle w:val="af4"/>
        <w:suppressAutoHyphens w:val="0"/>
        <w:ind w:left="2160" w:firstLine="0"/>
        <w:rPr>
          <w:b/>
          <w:sz w:val="28"/>
          <w:szCs w:val="28"/>
        </w:rPr>
      </w:pPr>
    </w:p>
    <w:p w:rsidR="00BB7469" w:rsidRDefault="00BB7469">
      <w:pPr>
        <w:pStyle w:val="af4"/>
        <w:widowControl w:val="0"/>
        <w:ind w:left="0" w:firstLine="0"/>
        <w:rPr>
          <w:b/>
          <w:sz w:val="28"/>
          <w:szCs w:val="28"/>
        </w:rPr>
      </w:pPr>
    </w:p>
    <w:p w:rsidR="00BB7469" w:rsidRDefault="009A2159">
      <w:pPr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 литература: </w:t>
      </w:r>
    </w:p>
    <w:p w:rsidR="00BB7469" w:rsidRPr="009A2159" w:rsidRDefault="009A2159">
      <w:pPr>
        <w:pStyle w:val="af4"/>
        <w:shd w:val="clear" w:color="auto" w:fill="FFFFFF"/>
        <w:tabs>
          <w:tab w:val="left" w:pos="426"/>
        </w:tabs>
        <w:ind w:left="0" w:firstLine="709"/>
        <w:rPr>
          <w:b/>
          <w:sz w:val="28"/>
          <w:szCs w:val="28"/>
        </w:rPr>
      </w:pPr>
      <w:r w:rsidRPr="00BD280B">
        <w:rPr>
          <w:sz w:val="28"/>
          <w:szCs w:val="28"/>
          <w:lang w:val="en-US"/>
        </w:rPr>
        <w:t xml:space="preserve">5. </w:t>
      </w:r>
      <w:r w:rsidRPr="009A2159">
        <w:rPr>
          <w:color w:val="000000"/>
          <w:sz w:val="28"/>
          <w:szCs w:val="28"/>
        </w:rPr>
        <w:t>Силен</w:t>
      </w:r>
      <w:r w:rsidRPr="00BD280B">
        <w:rPr>
          <w:color w:val="000000"/>
          <w:sz w:val="28"/>
          <w:szCs w:val="28"/>
          <w:lang w:val="en-US"/>
        </w:rPr>
        <w:t xml:space="preserve">, </w:t>
      </w:r>
      <w:r w:rsidRPr="009A2159">
        <w:rPr>
          <w:color w:val="000000"/>
          <w:sz w:val="28"/>
          <w:szCs w:val="28"/>
        </w:rPr>
        <w:t>Д</w:t>
      </w:r>
      <w:r w:rsidRPr="00BD280B">
        <w:rPr>
          <w:color w:val="000000"/>
          <w:sz w:val="28"/>
          <w:szCs w:val="28"/>
          <w:lang w:val="en-US"/>
        </w:rPr>
        <w:t xml:space="preserve">. </w:t>
      </w:r>
      <w:r w:rsidRPr="009A2159">
        <w:rPr>
          <w:color w:val="000000"/>
          <w:sz w:val="28"/>
          <w:szCs w:val="28"/>
        </w:rPr>
        <w:t>Основы</w:t>
      </w:r>
      <w:r w:rsidRPr="00BD280B">
        <w:rPr>
          <w:color w:val="000000"/>
          <w:sz w:val="28"/>
          <w:szCs w:val="28"/>
          <w:lang w:val="en-US"/>
        </w:rPr>
        <w:t xml:space="preserve"> </w:t>
      </w:r>
      <w:r w:rsidRPr="009A2159">
        <w:rPr>
          <w:color w:val="000000"/>
          <w:sz w:val="28"/>
          <w:szCs w:val="28"/>
          <w:lang w:val="en-US"/>
        </w:rPr>
        <w:t>Data</w:t>
      </w:r>
      <w:r w:rsidRPr="00BD280B">
        <w:rPr>
          <w:color w:val="000000"/>
          <w:sz w:val="28"/>
          <w:szCs w:val="28"/>
          <w:lang w:val="en-US"/>
        </w:rPr>
        <w:t xml:space="preserve"> </w:t>
      </w:r>
      <w:r w:rsidRPr="009A2159">
        <w:rPr>
          <w:color w:val="000000"/>
          <w:sz w:val="28"/>
          <w:szCs w:val="28"/>
          <w:lang w:val="en-US"/>
        </w:rPr>
        <w:t>Science</w:t>
      </w:r>
      <w:r w:rsidRPr="00BD280B">
        <w:rPr>
          <w:color w:val="000000"/>
          <w:sz w:val="28"/>
          <w:szCs w:val="28"/>
          <w:lang w:val="en-US"/>
        </w:rPr>
        <w:t xml:space="preserve"> </w:t>
      </w:r>
      <w:r w:rsidRPr="009A2159">
        <w:rPr>
          <w:color w:val="000000"/>
          <w:sz w:val="28"/>
          <w:szCs w:val="28"/>
        </w:rPr>
        <w:t>и</w:t>
      </w:r>
      <w:r w:rsidRPr="00BD280B">
        <w:rPr>
          <w:color w:val="000000"/>
          <w:sz w:val="28"/>
          <w:szCs w:val="28"/>
          <w:lang w:val="en-US"/>
        </w:rPr>
        <w:t xml:space="preserve"> </w:t>
      </w:r>
      <w:r w:rsidRPr="009A2159">
        <w:rPr>
          <w:color w:val="000000"/>
          <w:sz w:val="28"/>
          <w:szCs w:val="28"/>
          <w:lang w:val="en-US"/>
        </w:rPr>
        <w:t>Big</w:t>
      </w:r>
      <w:r w:rsidRPr="00BD280B">
        <w:rPr>
          <w:color w:val="000000"/>
          <w:sz w:val="28"/>
          <w:szCs w:val="28"/>
          <w:lang w:val="en-US"/>
        </w:rPr>
        <w:t xml:space="preserve"> </w:t>
      </w:r>
      <w:r w:rsidRPr="009A2159">
        <w:rPr>
          <w:color w:val="000000"/>
          <w:sz w:val="28"/>
          <w:szCs w:val="28"/>
          <w:lang w:val="en-US"/>
        </w:rPr>
        <w:t>Data</w:t>
      </w:r>
      <w:r w:rsidRPr="00BD280B">
        <w:rPr>
          <w:color w:val="000000"/>
          <w:sz w:val="28"/>
          <w:szCs w:val="28"/>
          <w:lang w:val="en-US"/>
        </w:rPr>
        <w:t xml:space="preserve">. </w:t>
      </w:r>
      <w:r w:rsidRPr="009A2159">
        <w:rPr>
          <w:color w:val="000000"/>
          <w:sz w:val="28"/>
          <w:szCs w:val="28"/>
          <w:lang w:val="en-US"/>
        </w:rPr>
        <w:t>Python</w:t>
      </w:r>
      <w:r w:rsidRPr="009A2159">
        <w:rPr>
          <w:color w:val="000000"/>
          <w:sz w:val="28"/>
          <w:szCs w:val="28"/>
        </w:rPr>
        <w:t xml:space="preserve"> и наука о </w:t>
      </w:r>
      <w:proofErr w:type="gramStart"/>
      <w:r w:rsidRPr="009A2159">
        <w:rPr>
          <w:color w:val="000000"/>
          <w:sz w:val="28"/>
          <w:szCs w:val="28"/>
        </w:rPr>
        <w:t>данных :</w:t>
      </w:r>
      <w:proofErr w:type="gramEnd"/>
      <w:r w:rsidRPr="009A2159">
        <w:rPr>
          <w:color w:val="000000"/>
          <w:sz w:val="28"/>
          <w:szCs w:val="28"/>
        </w:rPr>
        <w:t xml:space="preserve"> практическое руководство : [пер. с англ.] / Д. Силен, А. </w:t>
      </w:r>
      <w:proofErr w:type="spellStart"/>
      <w:r w:rsidRPr="009A2159">
        <w:rPr>
          <w:color w:val="000000"/>
          <w:sz w:val="28"/>
          <w:szCs w:val="28"/>
        </w:rPr>
        <w:t>Мейсман</w:t>
      </w:r>
      <w:proofErr w:type="spellEnd"/>
      <w:r w:rsidRPr="009A2159">
        <w:rPr>
          <w:color w:val="000000"/>
          <w:sz w:val="28"/>
          <w:szCs w:val="28"/>
        </w:rPr>
        <w:t>, М. Али. — Санкт-Петербург [и др.</w:t>
      </w:r>
      <w:proofErr w:type="gramStart"/>
      <w:r w:rsidRPr="009A2159">
        <w:rPr>
          <w:color w:val="000000"/>
          <w:sz w:val="28"/>
          <w:szCs w:val="28"/>
        </w:rPr>
        <w:t>] :</w:t>
      </w:r>
      <w:proofErr w:type="gramEnd"/>
      <w:r w:rsidRPr="009A2159">
        <w:rPr>
          <w:color w:val="000000"/>
          <w:sz w:val="28"/>
          <w:szCs w:val="28"/>
        </w:rPr>
        <w:t xml:space="preserve"> Питер, 2018. — 336 с. — (Библиотека программиста). — </w:t>
      </w:r>
      <w:r w:rsidRPr="009A2159">
        <w:rPr>
          <w:color w:val="000000"/>
          <w:sz w:val="28"/>
          <w:szCs w:val="28"/>
          <w:lang w:val="en-US"/>
        </w:rPr>
        <w:t>ISBN</w:t>
      </w:r>
      <w:r w:rsidRPr="009A2159">
        <w:rPr>
          <w:color w:val="000000"/>
          <w:sz w:val="28"/>
          <w:szCs w:val="28"/>
        </w:rPr>
        <w:t xml:space="preserve"> 978-5-496-02517-1. — ЭБС </w:t>
      </w:r>
      <w:r w:rsidRPr="009A2159">
        <w:rPr>
          <w:color w:val="000000"/>
          <w:sz w:val="28"/>
          <w:szCs w:val="28"/>
          <w:lang w:val="en-US"/>
        </w:rPr>
        <w:t>ZNANIUM</w:t>
      </w:r>
      <w:r w:rsidRPr="009A2159">
        <w:rPr>
          <w:color w:val="000000"/>
          <w:sz w:val="28"/>
          <w:szCs w:val="28"/>
        </w:rPr>
        <w:t>.</w:t>
      </w:r>
      <w:r w:rsidRPr="009A2159">
        <w:rPr>
          <w:color w:val="000000"/>
          <w:sz w:val="28"/>
          <w:szCs w:val="28"/>
          <w:lang w:val="en-US"/>
        </w:rPr>
        <w:t>COM</w:t>
      </w:r>
      <w:r w:rsidRPr="009A2159">
        <w:rPr>
          <w:color w:val="000000"/>
          <w:sz w:val="28"/>
          <w:szCs w:val="28"/>
        </w:rPr>
        <w:t xml:space="preserve">. — </w:t>
      </w:r>
      <w:r w:rsidRPr="009A2159">
        <w:rPr>
          <w:color w:val="000000"/>
          <w:sz w:val="28"/>
          <w:szCs w:val="28"/>
          <w:lang w:val="en-US"/>
        </w:rPr>
        <w:t>URL</w:t>
      </w:r>
      <w:r w:rsidRPr="009A2159">
        <w:rPr>
          <w:color w:val="000000"/>
          <w:sz w:val="28"/>
          <w:szCs w:val="28"/>
        </w:rPr>
        <w:t xml:space="preserve">: </w:t>
      </w:r>
      <w:r w:rsidRPr="009A2159">
        <w:rPr>
          <w:color w:val="000000"/>
          <w:sz w:val="28"/>
          <w:szCs w:val="28"/>
          <w:lang w:val="en-US"/>
        </w:rPr>
        <w:t>https</w:t>
      </w:r>
      <w:r w:rsidRPr="009A2159">
        <w:rPr>
          <w:color w:val="000000"/>
          <w:sz w:val="28"/>
          <w:szCs w:val="28"/>
        </w:rPr>
        <w:t>://</w:t>
      </w:r>
      <w:proofErr w:type="spellStart"/>
      <w:r w:rsidRPr="009A2159">
        <w:rPr>
          <w:color w:val="000000"/>
          <w:sz w:val="28"/>
          <w:szCs w:val="28"/>
          <w:lang w:val="en-US"/>
        </w:rPr>
        <w:t>znanium</w:t>
      </w:r>
      <w:proofErr w:type="spellEnd"/>
      <w:r w:rsidRPr="009A2159">
        <w:rPr>
          <w:color w:val="000000"/>
          <w:sz w:val="28"/>
          <w:szCs w:val="28"/>
        </w:rPr>
        <w:t>.</w:t>
      </w:r>
      <w:r w:rsidRPr="009A2159">
        <w:rPr>
          <w:color w:val="000000"/>
          <w:sz w:val="28"/>
          <w:szCs w:val="28"/>
          <w:lang w:val="en-US"/>
        </w:rPr>
        <w:t>com</w:t>
      </w:r>
      <w:r w:rsidRPr="009A2159">
        <w:rPr>
          <w:color w:val="000000"/>
          <w:sz w:val="28"/>
          <w:szCs w:val="28"/>
        </w:rPr>
        <w:t>/</w:t>
      </w:r>
      <w:r w:rsidRPr="009A2159">
        <w:rPr>
          <w:color w:val="000000"/>
          <w:sz w:val="28"/>
          <w:szCs w:val="28"/>
          <w:lang w:val="en-US"/>
        </w:rPr>
        <w:t>catalog</w:t>
      </w:r>
      <w:r w:rsidRPr="009A2159">
        <w:rPr>
          <w:color w:val="000000"/>
          <w:sz w:val="28"/>
          <w:szCs w:val="28"/>
        </w:rPr>
        <w:t>/</w:t>
      </w:r>
      <w:r w:rsidRPr="009A2159">
        <w:rPr>
          <w:color w:val="000000"/>
          <w:sz w:val="28"/>
          <w:szCs w:val="28"/>
          <w:lang w:val="en-US"/>
        </w:rPr>
        <w:t>product</w:t>
      </w:r>
      <w:r w:rsidRPr="009A2159">
        <w:rPr>
          <w:color w:val="000000"/>
          <w:sz w:val="28"/>
          <w:szCs w:val="28"/>
        </w:rPr>
        <w:t>/1766398 (дата обращения: 08.11.2023). —</w:t>
      </w:r>
      <w:proofErr w:type="gramStart"/>
      <w:r w:rsidRPr="009A2159">
        <w:rPr>
          <w:color w:val="000000"/>
          <w:sz w:val="28"/>
          <w:szCs w:val="28"/>
        </w:rPr>
        <w:t>Текст :</w:t>
      </w:r>
      <w:proofErr w:type="gramEnd"/>
      <w:r w:rsidRPr="009A2159">
        <w:rPr>
          <w:color w:val="000000"/>
          <w:sz w:val="28"/>
          <w:szCs w:val="28"/>
        </w:rPr>
        <w:t xml:space="preserve"> электронный.</w:t>
      </w:r>
    </w:p>
    <w:p w:rsidR="00BB7469" w:rsidRPr="009A2159" w:rsidRDefault="009A2159">
      <w:pPr>
        <w:pStyle w:val="af4"/>
        <w:shd w:val="clear" w:color="auto" w:fill="FFFFFF"/>
        <w:tabs>
          <w:tab w:val="left" w:pos="426"/>
        </w:tabs>
        <w:ind w:left="0" w:firstLine="709"/>
        <w:rPr>
          <w:b/>
          <w:sz w:val="28"/>
          <w:szCs w:val="28"/>
        </w:rPr>
      </w:pPr>
      <w:r w:rsidRPr="009A2159">
        <w:rPr>
          <w:color w:val="000000"/>
          <w:sz w:val="28"/>
          <w:szCs w:val="28"/>
        </w:rPr>
        <w:t xml:space="preserve">6. </w:t>
      </w:r>
      <w:proofErr w:type="spellStart"/>
      <w:r w:rsidRPr="009A2159">
        <w:rPr>
          <w:sz w:val="28"/>
          <w:szCs w:val="28"/>
        </w:rPr>
        <w:t>PostgreSQL</w:t>
      </w:r>
      <w:proofErr w:type="spellEnd"/>
      <w:r w:rsidRPr="009A2159">
        <w:rPr>
          <w:sz w:val="28"/>
          <w:szCs w:val="28"/>
        </w:rPr>
        <w:t xml:space="preserve">. Разработка баз </w:t>
      </w:r>
      <w:proofErr w:type="gramStart"/>
      <w:r w:rsidRPr="009A2159">
        <w:rPr>
          <w:sz w:val="28"/>
          <w:szCs w:val="28"/>
        </w:rPr>
        <w:t>данных :</w:t>
      </w:r>
      <w:proofErr w:type="gramEnd"/>
      <w:r w:rsidRPr="009A2159">
        <w:rPr>
          <w:sz w:val="28"/>
          <w:szCs w:val="28"/>
        </w:rPr>
        <w:t xml:space="preserve"> учебник / М. Ф. Ванина, А. Г. Ерохин, Н. В. </w:t>
      </w:r>
      <w:proofErr w:type="spellStart"/>
      <w:r w:rsidRPr="009A2159">
        <w:rPr>
          <w:sz w:val="28"/>
          <w:szCs w:val="28"/>
        </w:rPr>
        <w:t>Тутова</w:t>
      </w:r>
      <w:proofErr w:type="spellEnd"/>
      <w:r w:rsidRPr="009A2159">
        <w:rPr>
          <w:sz w:val="28"/>
          <w:szCs w:val="28"/>
        </w:rPr>
        <w:t xml:space="preserve"> [и др.]. — </w:t>
      </w:r>
      <w:proofErr w:type="gramStart"/>
      <w:r w:rsidRPr="009A2159">
        <w:rPr>
          <w:sz w:val="28"/>
          <w:szCs w:val="28"/>
        </w:rPr>
        <w:t>Москва :</w:t>
      </w:r>
      <w:proofErr w:type="gramEnd"/>
      <w:r w:rsidRPr="009A2159">
        <w:rPr>
          <w:sz w:val="28"/>
          <w:szCs w:val="28"/>
        </w:rPr>
        <w:t xml:space="preserve"> </w:t>
      </w:r>
      <w:proofErr w:type="spellStart"/>
      <w:r w:rsidRPr="009A2159">
        <w:rPr>
          <w:sz w:val="28"/>
          <w:szCs w:val="28"/>
        </w:rPr>
        <w:t>Русайнс</w:t>
      </w:r>
      <w:proofErr w:type="spellEnd"/>
      <w:r w:rsidRPr="009A2159">
        <w:rPr>
          <w:sz w:val="28"/>
          <w:szCs w:val="28"/>
        </w:rPr>
        <w:t xml:space="preserve">, 2023. — 227 с. — ЭБС </w:t>
      </w:r>
      <w:r w:rsidRPr="009A2159">
        <w:rPr>
          <w:sz w:val="28"/>
          <w:szCs w:val="28"/>
          <w:lang w:val="en-US"/>
        </w:rPr>
        <w:t>BOOK</w:t>
      </w:r>
      <w:r w:rsidRPr="009A2159">
        <w:rPr>
          <w:sz w:val="28"/>
          <w:szCs w:val="28"/>
        </w:rPr>
        <w:t>.</w:t>
      </w:r>
      <w:r w:rsidRPr="009A2159">
        <w:rPr>
          <w:sz w:val="28"/>
          <w:szCs w:val="28"/>
          <w:lang w:val="en-US"/>
        </w:rPr>
        <w:t>RU</w:t>
      </w:r>
      <w:r w:rsidRPr="009A2159">
        <w:rPr>
          <w:sz w:val="28"/>
          <w:szCs w:val="28"/>
        </w:rPr>
        <w:t xml:space="preserve">. — URL: https://book.ru/book/950185 (дата обращения: 08.11.2023). — </w:t>
      </w:r>
      <w:proofErr w:type="gramStart"/>
      <w:r w:rsidRPr="009A2159">
        <w:rPr>
          <w:sz w:val="28"/>
          <w:szCs w:val="28"/>
        </w:rPr>
        <w:t>Текст :</w:t>
      </w:r>
      <w:proofErr w:type="gramEnd"/>
      <w:r w:rsidRPr="009A2159">
        <w:rPr>
          <w:sz w:val="28"/>
          <w:szCs w:val="28"/>
        </w:rPr>
        <w:t xml:space="preserve"> электронный.</w:t>
      </w:r>
    </w:p>
    <w:p w:rsidR="00BB7469" w:rsidRPr="009A2159" w:rsidRDefault="009A2159">
      <w:pPr>
        <w:pStyle w:val="af4"/>
        <w:shd w:val="clear" w:color="auto" w:fill="FFFFFF"/>
        <w:tabs>
          <w:tab w:val="left" w:pos="426"/>
        </w:tabs>
        <w:ind w:left="0" w:firstLine="709"/>
        <w:rPr>
          <w:b/>
          <w:sz w:val="28"/>
          <w:szCs w:val="28"/>
        </w:rPr>
      </w:pPr>
      <w:r w:rsidRPr="009A2159">
        <w:rPr>
          <w:sz w:val="28"/>
          <w:szCs w:val="28"/>
        </w:rPr>
        <w:t>7. Кондрашов, Ю. Н. Язык SQL. Сборник ситуационных задач по дисциплине «Базы данных</w:t>
      </w:r>
      <w:proofErr w:type="gramStart"/>
      <w:r w:rsidRPr="009A2159">
        <w:rPr>
          <w:sz w:val="28"/>
          <w:szCs w:val="28"/>
        </w:rPr>
        <w:t>» :</w:t>
      </w:r>
      <w:proofErr w:type="gramEnd"/>
      <w:r w:rsidRPr="009A2159">
        <w:rPr>
          <w:sz w:val="28"/>
          <w:szCs w:val="28"/>
        </w:rPr>
        <w:t xml:space="preserve"> учеб.-</w:t>
      </w:r>
      <w:proofErr w:type="spellStart"/>
      <w:r w:rsidRPr="009A2159">
        <w:rPr>
          <w:sz w:val="28"/>
          <w:szCs w:val="28"/>
        </w:rPr>
        <w:t>практич</w:t>
      </w:r>
      <w:proofErr w:type="spellEnd"/>
      <w:r w:rsidRPr="009A2159">
        <w:rPr>
          <w:sz w:val="28"/>
          <w:szCs w:val="28"/>
        </w:rPr>
        <w:t xml:space="preserve">. пособие / Ю. Н. Кондрашов. — </w:t>
      </w:r>
      <w:proofErr w:type="gramStart"/>
      <w:r w:rsidRPr="009A2159">
        <w:rPr>
          <w:sz w:val="28"/>
          <w:szCs w:val="28"/>
        </w:rPr>
        <w:t>Москва :</w:t>
      </w:r>
      <w:proofErr w:type="gramEnd"/>
      <w:r w:rsidRPr="009A2159">
        <w:rPr>
          <w:sz w:val="28"/>
          <w:szCs w:val="28"/>
        </w:rPr>
        <w:t xml:space="preserve"> </w:t>
      </w:r>
      <w:proofErr w:type="spellStart"/>
      <w:r w:rsidRPr="009A2159">
        <w:rPr>
          <w:sz w:val="28"/>
          <w:szCs w:val="28"/>
        </w:rPr>
        <w:t>Русайнс</w:t>
      </w:r>
      <w:proofErr w:type="spellEnd"/>
      <w:r w:rsidRPr="009A2159">
        <w:rPr>
          <w:sz w:val="28"/>
          <w:szCs w:val="28"/>
        </w:rPr>
        <w:t xml:space="preserve">, 2023. — 125 с. — ЭБС </w:t>
      </w:r>
      <w:r w:rsidRPr="009A2159">
        <w:rPr>
          <w:sz w:val="28"/>
          <w:szCs w:val="28"/>
          <w:lang w:val="en-US"/>
        </w:rPr>
        <w:t>BOOK</w:t>
      </w:r>
      <w:r w:rsidRPr="009A2159">
        <w:rPr>
          <w:sz w:val="28"/>
          <w:szCs w:val="28"/>
        </w:rPr>
        <w:t>.</w:t>
      </w:r>
      <w:r w:rsidRPr="009A2159">
        <w:rPr>
          <w:sz w:val="28"/>
          <w:szCs w:val="28"/>
          <w:lang w:val="en-US"/>
        </w:rPr>
        <w:t>RU</w:t>
      </w:r>
      <w:r w:rsidRPr="009A2159">
        <w:rPr>
          <w:sz w:val="28"/>
          <w:szCs w:val="28"/>
        </w:rPr>
        <w:t xml:space="preserve">. — URL: </w:t>
      </w:r>
      <w:hyperlink r:id="rId10">
        <w:r w:rsidRPr="009A2159">
          <w:rPr>
            <w:color w:val="0000FF"/>
            <w:sz w:val="28"/>
            <w:szCs w:val="28"/>
            <w:u w:val="single"/>
          </w:rPr>
          <w:t>https://book.ru/book/947081</w:t>
        </w:r>
      </w:hyperlink>
      <w:r w:rsidRPr="009A2159">
        <w:rPr>
          <w:sz w:val="28"/>
          <w:szCs w:val="28"/>
        </w:rPr>
        <w:t xml:space="preserve"> (дата обращения: 08.11.2023). — </w:t>
      </w:r>
      <w:proofErr w:type="gramStart"/>
      <w:r w:rsidRPr="009A2159">
        <w:rPr>
          <w:sz w:val="28"/>
          <w:szCs w:val="28"/>
        </w:rPr>
        <w:t>Текст :</w:t>
      </w:r>
      <w:proofErr w:type="gramEnd"/>
      <w:r w:rsidRPr="009A2159">
        <w:rPr>
          <w:sz w:val="28"/>
          <w:szCs w:val="28"/>
        </w:rPr>
        <w:t xml:space="preserve"> электронный.</w:t>
      </w:r>
    </w:p>
    <w:p w:rsidR="00BB7469" w:rsidRPr="009A2159" w:rsidRDefault="009A2159">
      <w:pPr>
        <w:pStyle w:val="af4"/>
        <w:shd w:val="clear" w:color="auto" w:fill="FFFFFF"/>
        <w:tabs>
          <w:tab w:val="left" w:pos="426"/>
        </w:tabs>
        <w:ind w:left="0" w:firstLine="709"/>
        <w:rPr>
          <w:b/>
          <w:sz w:val="28"/>
          <w:szCs w:val="28"/>
        </w:rPr>
      </w:pPr>
      <w:r w:rsidRPr="009A2159">
        <w:rPr>
          <w:sz w:val="28"/>
          <w:szCs w:val="28"/>
        </w:rPr>
        <w:t xml:space="preserve">8. Маркин, А. В.  Программирование на SQL. В 2 ч. Ч. </w:t>
      </w:r>
      <w:proofErr w:type="gramStart"/>
      <w:r w:rsidRPr="009A2159">
        <w:rPr>
          <w:sz w:val="28"/>
          <w:szCs w:val="28"/>
        </w:rPr>
        <w:t>1 :</w:t>
      </w:r>
      <w:proofErr w:type="gramEnd"/>
      <w:r w:rsidRPr="009A2159">
        <w:rPr>
          <w:sz w:val="28"/>
          <w:szCs w:val="28"/>
        </w:rPr>
        <w:t xml:space="preserve"> учеб. и практикум для вузов / А. В. Маркин. — 3-е изд., </w:t>
      </w:r>
      <w:proofErr w:type="spellStart"/>
      <w:r w:rsidRPr="009A2159">
        <w:rPr>
          <w:sz w:val="28"/>
          <w:szCs w:val="28"/>
        </w:rPr>
        <w:t>перераб</w:t>
      </w:r>
      <w:proofErr w:type="spellEnd"/>
      <w:r w:rsidRPr="009A2159">
        <w:rPr>
          <w:sz w:val="28"/>
          <w:szCs w:val="28"/>
        </w:rPr>
        <w:t xml:space="preserve">. и доп. — </w:t>
      </w:r>
      <w:proofErr w:type="gramStart"/>
      <w:r w:rsidRPr="009A2159">
        <w:rPr>
          <w:sz w:val="28"/>
          <w:szCs w:val="28"/>
        </w:rPr>
        <w:t>Москва :</w:t>
      </w:r>
      <w:proofErr w:type="gramEnd"/>
      <w:r w:rsidRPr="009A2159">
        <w:rPr>
          <w:sz w:val="28"/>
          <w:szCs w:val="28"/>
        </w:rPr>
        <w:t xml:space="preserve"> </w:t>
      </w:r>
      <w:proofErr w:type="spellStart"/>
      <w:r w:rsidRPr="009A2159">
        <w:rPr>
          <w:sz w:val="28"/>
          <w:szCs w:val="28"/>
        </w:rPr>
        <w:t>Юрайт</w:t>
      </w:r>
      <w:proofErr w:type="spellEnd"/>
      <w:r w:rsidRPr="009A2159">
        <w:rPr>
          <w:sz w:val="28"/>
          <w:szCs w:val="28"/>
        </w:rPr>
        <w:t xml:space="preserve">, 2023. — 429 с. — (Высшее образование). — ISBN 978-5-534-15817-5. — Образовательная платформа </w:t>
      </w:r>
      <w:proofErr w:type="spellStart"/>
      <w:r w:rsidRPr="009A2159">
        <w:rPr>
          <w:sz w:val="28"/>
          <w:szCs w:val="28"/>
        </w:rPr>
        <w:t>Юрайт</w:t>
      </w:r>
      <w:proofErr w:type="spellEnd"/>
      <w:r w:rsidRPr="009A2159">
        <w:rPr>
          <w:sz w:val="28"/>
          <w:szCs w:val="28"/>
        </w:rPr>
        <w:t xml:space="preserve">. — URL: </w:t>
      </w:r>
      <w:hyperlink r:id="rId11" w:tgtFrame="_blank">
        <w:r w:rsidRPr="009A2159">
          <w:rPr>
            <w:sz w:val="28"/>
            <w:szCs w:val="28"/>
          </w:rPr>
          <w:t>https://urait.ru/bcode/509818</w:t>
        </w:r>
      </w:hyperlink>
      <w:r w:rsidRPr="009A2159">
        <w:rPr>
          <w:sz w:val="28"/>
          <w:szCs w:val="28"/>
        </w:rPr>
        <w:t xml:space="preserve"> (дата обращения: 08.11.2023). — </w:t>
      </w:r>
      <w:proofErr w:type="gramStart"/>
      <w:r w:rsidRPr="009A2159">
        <w:rPr>
          <w:sz w:val="28"/>
          <w:szCs w:val="28"/>
        </w:rPr>
        <w:t>Текст :</w:t>
      </w:r>
      <w:proofErr w:type="gramEnd"/>
      <w:r w:rsidRPr="009A2159">
        <w:rPr>
          <w:sz w:val="28"/>
          <w:szCs w:val="28"/>
        </w:rPr>
        <w:t xml:space="preserve"> электронный.</w:t>
      </w:r>
    </w:p>
    <w:p w:rsidR="00BB7469" w:rsidRPr="009A2159" w:rsidRDefault="009A2159">
      <w:pPr>
        <w:pStyle w:val="af4"/>
        <w:shd w:val="clear" w:color="auto" w:fill="FFFFFF"/>
        <w:tabs>
          <w:tab w:val="left" w:pos="426"/>
        </w:tabs>
        <w:ind w:left="0" w:firstLine="709"/>
        <w:rPr>
          <w:b/>
          <w:sz w:val="28"/>
          <w:szCs w:val="28"/>
        </w:rPr>
      </w:pPr>
      <w:r w:rsidRPr="009A2159">
        <w:rPr>
          <w:sz w:val="28"/>
          <w:szCs w:val="28"/>
        </w:rPr>
        <w:t xml:space="preserve">9. Маркин, А. В.  Программирование на SQL. В 2 ч. Ч. </w:t>
      </w:r>
      <w:proofErr w:type="gramStart"/>
      <w:r w:rsidRPr="009A2159">
        <w:rPr>
          <w:sz w:val="28"/>
          <w:szCs w:val="28"/>
        </w:rPr>
        <w:t>2 :</w:t>
      </w:r>
      <w:proofErr w:type="gramEnd"/>
      <w:r w:rsidRPr="009A2159">
        <w:rPr>
          <w:sz w:val="28"/>
          <w:szCs w:val="28"/>
        </w:rPr>
        <w:t xml:space="preserve"> учеб. и практикум для вузов / А. В. Маркин. — 3-е изд., </w:t>
      </w:r>
      <w:proofErr w:type="spellStart"/>
      <w:r w:rsidRPr="009A2159">
        <w:rPr>
          <w:sz w:val="28"/>
          <w:szCs w:val="28"/>
        </w:rPr>
        <w:t>испр</w:t>
      </w:r>
      <w:proofErr w:type="spellEnd"/>
      <w:r w:rsidRPr="009A2159">
        <w:rPr>
          <w:sz w:val="28"/>
          <w:szCs w:val="28"/>
        </w:rPr>
        <w:t xml:space="preserve">. и доп. — </w:t>
      </w:r>
      <w:proofErr w:type="gramStart"/>
      <w:r w:rsidRPr="009A2159">
        <w:rPr>
          <w:sz w:val="28"/>
          <w:szCs w:val="28"/>
        </w:rPr>
        <w:t>Москва :</w:t>
      </w:r>
      <w:proofErr w:type="gramEnd"/>
      <w:r w:rsidRPr="009A2159">
        <w:rPr>
          <w:sz w:val="28"/>
          <w:szCs w:val="28"/>
        </w:rPr>
        <w:t xml:space="preserve"> </w:t>
      </w:r>
      <w:proofErr w:type="spellStart"/>
      <w:r w:rsidRPr="009A2159">
        <w:rPr>
          <w:sz w:val="28"/>
          <w:szCs w:val="28"/>
        </w:rPr>
        <w:t>Юрайт</w:t>
      </w:r>
      <w:proofErr w:type="spellEnd"/>
      <w:r w:rsidRPr="009A2159">
        <w:rPr>
          <w:sz w:val="28"/>
          <w:szCs w:val="28"/>
        </w:rPr>
        <w:t xml:space="preserve">, 2023. — 385 с. — (Высшее образование). — ISBN 978-5-534-15818-2. — Образовательная платформа </w:t>
      </w:r>
      <w:proofErr w:type="spellStart"/>
      <w:r w:rsidRPr="009A2159">
        <w:rPr>
          <w:sz w:val="28"/>
          <w:szCs w:val="28"/>
        </w:rPr>
        <w:t>Юрайт</w:t>
      </w:r>
      <w:proofErr w:type="spellEnd"/>
      <w:r w:rsidRPr="009A2159">
        <w:rPr>
          <w:sz w:val="28"/>
          <w:szCs w:val="28"/>
        </w:rPr>
        <w:t xml:space="preserve">. — URL: </w:t>
      </w:r>
      <w:hyperlink r:id="rId12" w:tgtFrame="_blank">
        <w:r w:rsidRPr="009A2159">
          <w:rPr>
            <w:sz w:val="28"/>
            <w:szCs w:val="28"/>
          </w:rPr>
          <w:t>https://urait.ru/bcode/509819</w:t>
        </w:r>
      </w:hyperlink>
      <w:r w:rsidRPr="009A2159">
        <w:rPr>
          <w:sz w:val="28"/>
          <w:szCs w:val="28"/>
        </w:rPr>
        <w:t xml:space="preserve"> (дата обращения: 08.11.2023). — </w:t>
      </w:r>
      <w:proofErr w:type="gramStart"/>
      <w:r w:rsidRPr="009A2159">
        <w:rPr>
          <w:sz w:val="28"/>
          <w:szCs w:val="28"/>
        </w:rPr>
        <w:t>Текст :</w:t>
      </w:r>
      <w:proofErr w:type="gramEnd"/>
      <w:r w:rsidRPr="009A2159">
        <w:rPr>
          <w:sz w:val="28"/>
          <w:szCs w:val="28"/>
        </w:rPr>
        <w:t xml:space="preserve"> электронный.</w:t>
      </w:r>
    </w:p>
    <w:p w:rsidR="00BB7469" w:rsidRPr="009A2159" w:rsidRDefault="009A2159">
      <w:pPr>
        <w:pStyle w:val="af4"/>
        <w:shd w:val="clear" w:color="auto" w:fill="FFFFFF"/>
        <w:tabs>
          <w:tab w:val="left" w:pos="426"/>
        </w:tabs>
        <w:ind w:left="0" w:firstLine="709"/>
        <w:rPr>
          <w:b/>
          <w:sz w:val="28"/>
          <w:szCs w:val="28"/>
        </w:rPr>
      </w:pPr>
      <w:r w:rsidRPr="009A2159">
        <w:rPr>
          <w:sz w:val="28"/>
          <w:szCs w:val="28"/>
        </w:rPr>
        <w:t xml:space="preserve">10. Митчелл, Р. </w:t>
      </w:r>
      <w:proofErr w:type="spellStart"/>
      <w:r w:rsidRPr="009A2159">
        <w:rPr>
          <w:color w:val="202023"/>
          <w:sz w:val="28"/>
          <w:szCs w:val="28"/>
        </w:rPr>
        <w:t>Скрапинг</w:t>
      </w:r>
      <w:proofErr w:type="spellEnd"/>
      <w:r w:rsidRPr="009A2159">
        <w:rPr>
          <w:color w:val="202023"/>
          <w:sz w:val="28"/>
          <w:szCs w:val="28"/>
        </w:rPr>
        <w:t xml:space="preserve"> веб-сайтов с помощью </w:t>
      </w:r>
      <w:proofErr w:type="spellStart"/>
      <w:r w:rsidRPr="009A2159">
        <w:rPr>
          <w:color w:val="202023"/>
          <w:sz w:val="28"/>
          <w:szCs w:val="28"/>
        </w:rPr>
        <w:t>Python</w:t>
      </w:r>
      <w:proofErr w:type="spellEnd"/>
      <w:r w:rsidRPr="009A2159">
        <w:rPr>
          <w:color w:val="202023"/>
          <w:sz w:val="28"/>
          <w:szCs w:val="28"/>
        </w:rPr>
        <w:t xml:space="preserve">. Сбор данных из современного </w:t>
      </w:r>
      <w:proofErr w:type="gramStart"/>
      <w:r w:rsidRPr="009A2159">
        <w:rPr>
          <w:color w:val="202023"/>
          <w:sz w:val="28"/>
          <w:szCs w:val="28"/>
        </w:rPr>
        <w:t>интернета :</w:t>
      </w:r>
      <w:proofErr w:type="gramEnd"/>
      <w:r w:rsidRPr="009A2159">
        <w:rPr>
          <w:color w:val="202023"/>
          <w:sz w:val="28"/>
          <w:szCs w:val="28"/>
        </w:rPr>
        <w:t xml:space="preserve"> практическое руководство / Р. Митчелл ; пер. с англ. А. В. Груздева.  — 2-е изд.  — </w:t>
      </w:r>
      <w:proofErr w:type="gramStart"/>
      <w:r w:rsidRPr="009A2159">
        <w:rPr>
          <w:color w:val="202023"/>
          <w:sz w:val="28"/>
          <w:szCs w:val="28"/>
        </w:rPr>
        <w:t>Москва :</w:t>
      </w:r>
      <w:proofErr w:type="gramEnd"/>
      <w:r w:rsidRPr="009A2159">
        <w:rPr>
          <w:color w:val="202023"/>
          <w:sz w:val="28"/>
          <w:szCs w:val="28"/>
        </w:rPr>
        <w:t xml:space="preserve"> ДМК Пресс, 2023. — 282 с. — ISBN 978-5-89818-305-9. </w:t>
      </w:r>
      <w:r w:rsidRPr="009A2159">
        <w:rPr>
          <w:color w:val="000000"/>
          <w:sz w:val="28"/>
          <w:szCs w:val="28"/>
        </w:rPr>
        <w:t xml:space="preserve">— ЭБС </w:t>
      </w:r>
      <w:r w:rsidRPr="009A2159">
        <w:rPr>
          <w:color w:val="000000"/>
          <w:sz w:val="28"/>
          <w:szCs w:val="28"/>
          <w:lang w:val="en-US"/>
        </w:rPr>
        <w:t>ZNANIUM</w:t>
      </w:r>
      <w:r w:rsidRPr="009A2159">
        <w:rPr>
          <w:color w:val="000000"/>
          <w:sz w:val="28"/>
          <w:szCs w:val="28"/>
        </w:rPr>
        <w:t>.</w:t>
      </w:r>
      <w:r w:rsidRPr="009A2159">
        <w:rPr>
          <w:color w:val="000000"/>
          <w:sz w:val="28"/>
          <w:szCs w:val="28"/>
          <w:lang w:val="en-US"/>
        </w:rPr>
        <w:t>COM</w:t>
      </w:r>
      <w:r w:rsidRPr="009A2159">
        <w:rPr>
          <w:color w:val="000000"/>
          <w:sz w:val="28"/>
          <w:szCs w:val="28"/>
        </w:rPr>
        <w:t xml:space="preserve">. — </w:t>
      </w:r>
      <w:r w:rsidRPr="009A2159">
        <w:rPr>
          <w:color w:val="202023"/>
          <w:sz w:val="28"/>
          <w:szCs w:val="28"/>
        </w:rPr>
        <w:t xml:space="preserve">URL: https://znanium.com/catalog/product/2102593 (дата обращения: 08.11.2023). </w:t>
      </w:r>
      <w:r w:rsidRPr="009A2159">
        <w:rPr>
          <w:sz w:val="28"/>
          <w:szCs w:val="28"/>
        </w:rPr>
        <w:t xml:space="preserve"> — </w:t>
      </w:r>
      <w:proofErr w:type="gramStart"/>
      <w:r w:rsidRPr="009A2159">
        <w:rPr>
          <w:sz w:val="28"/>
          <w:szCs w:val="28"/>
        </w:rPr>
        <w:t>Текст :</w:t>
      </w:r>
      <w:proofErr w:type="gramEnd"/>
      <w:r w:rsidRPr="009A2159">
        <w:rPr>
          <w:sz w:val="28"/>
          <w:szCs w:val="28"/>
        </w:rPr>
        <w:t xml:space="preserve"> электронный.</w:t>
      </w:r>
    </w:p>
    <w:p w:rsidR="00BB7469" w:rsidRPr="009A2159" w:rsidRDefault="009A2159">
      <w:pPr>
        <w:pStyle w:val="af4"/>
        <w:shd w:val="clear" w:color="auto" w:fill="FFFFFF"/>
        <w:tabs>
          <w:tab w:val="left" w:pos="426"/>
        </w:tabs>
        <w:ind w:left="0" w:firstLine="709"/>
        <w:rPr>
          <w:b/>
          <w:sz w:val="28"/>
          <w:szCs w:val="28"/>
        </w:rPr>
      </w:pPr>
      <w:r w:rsidRPr="009A2159">
        <w:rPr>
          <w:sz w:val="28"/>
          <w:szCs w:val="28"/>
        </w:rPr>
        <w:t xml:space="preserve">11. </w:t>
      </w:r>
      <w:proofErr w:type="spellStart"/>
      <w:r w:rsidRPr="009A2159">
        <w:rPr>
          <w:sz w:val="28"/>
          <w:szCs w:val="28"/>
        </w:rPr>
        <w:t>Плас</w:t>
      </w:r>
      <w:proofErr w:type="spellEnd"/>
      <w:r w:rsidRPr="009A2159">
        <w:rPr>
          <w:sz w:val="28"/>
          <w:szCs w:val="28"/>
        </w:rPr>
        <w:t xml:space="preserve">, Дж. В. </w:t>
      </w:r>
      <w:proofErr w:type="spellStart"/>
      <w:r w:rsidRPr="009A2159">
        <w:rPr>
          <w:sz w:val="28"/>
          <w:szCs w:val="28"/>
        </w:rPr>
        <w:t>Python</w:t>
      </w:r>
      <w:proofErr w:type="spellEnd"/>
      <w:r w:rsidRPr="009A2159">
        <w:rPr>
          <w:sz w:val="28"/>
          <w:szCs w:val="28"/>
        </w:rPr>
        <w:t xml:space="preserve"> для сложных задач: наука о данных и машинное </w:t>
      </w:r>
      <w:proofErr w:type="gramStart"/>
      <w:r w:rsidRPr="009A2159">
        <w:rPr>
          <w:sz w:val="28"/>
          <w:szCs w:val="28"/>
        </w:rPr>
        <w:t>обучение :</w:t>
      </w:r>
      <w:proofErr w:type="gramEnd"/>
      <w:r w:rsidRPr="009A2159">
        <w:rPr>
          <w:sz w:val="28"/>
          <w:szCs w:val="28"/>
        </w:rPr>
        <w:t xml:space="preserve"> практическое руководство </w:t>
      </w:r>
      <w:r w:rsidRPr="009A2159">
        <w:rPr>
          <w:color w:val="000000"/>
          <w:sz w:val="28"/>
          <w:szCs w:val="28"/>
        </w:rPr>
        <w:t>: [пер. с англ.]</w:t>
      </w:r>
      <w:r w:rsidRPr="009A2159">
        <w:rPr>
          <w:sz w:val="28"/>
          <w:szCs w:val="28"/>
        </w:rPr>
        <w:t xml:space="preserve"> / Дж. В. </w:t>
      </w:r>
      <w:proofErr w:type="spellStart"/>
      <w:r w:rsidRPr="009A2159">
        <w:rPr>
          <w:sz w:val="28"/>
          <w:szCs w:val="28"/>
        </w:rPr>
        <w:t>Плас</w:t>
      </w:r>
      <w:proofErr w:type="spellEnd"/>
      <w:r w:rsidRPr="009A2159">
        <w:rPr>
          <w:sz w:val="28"/>
          <w:szCs w:val="28"/>
        </w:rPr>
        <w:t xml:space="preserve">. </w:t>
      </w:r>
      <w:r w:rsidRPr="009A2159">
        <w:rPr>
          <w:color w:val="000000"/>
          <w:sz w:val="28"/>
          <w:szCs w:val="28"/>
        </w:rPr>
        <w:t>—</w:t>
      </w:r>
      <w:r w:rsidRPr="009A2159">
        <w:rPr>
          <w:sz w:val="28"/>
          <w:szCs w:val="28"/>
        </w:rPr>
        <w:t xml:space="preserve"> Санкт-</w:t>
      </w:r>
      <w:r w:rsidRPr="009A2159">
        <w:rPr>
          <w:sz w:val="28"/>
          <w:szCs w:val="28"/>
        </w:rPr>
        <w:lastRenderedPageBreak/>
        <w:t xml:space="preserve">Петербург </w:t>
      </w:r>
      <w:r w:rsidRPr="009A2159">
        <w:rPr>
          <w:color w:val="000000"/>
          <w:sz w:val="28"/>
          <w:szCs w:val="28"/>
        </w:rPr>
        <w:t>[и др.</w:t>
      </w:r>
      <w:proofErr w:type="gramStart"/>
      <w:r w:rsidRPr="009A2159">
        <w:rPr>
          <w:color w:val="000000"/>
          <w:sz w:val="28"/>
          <w:szCs w:val="28"/>
        </w:rPr>
        <w:t>]</w:t>
      </w:r>
      <w:r w:rsidRPr="009A2159">
        <w:rPr>
          <w:sz w:val="28"/>
          <w:szCs w:val="28"/>
        </w:rPr>
        <w:t xml:space="preserve"> :</w:t>
      </w:r>
      <w:proofErr w:type="gramEnd"/>
      <w:r w:rsidRPr="009A2159">
        <w:rPr>
          <w:sz w:val="28"/>
          <w:szCs w:val="28"/>
        </w:rPr>
        <w:t xml:space="preserve"> Питер, 2021.  </w:t>
      </w:r>
      <w:r w:rsidRPr="009A2159">
        <w:rPr>
          <w:color w:val="000000"/>
          <w:sz w:val="28"/>
          <w:szCs w:val="28"/>
        </w:rPr>
        <w:t xml:space="preserve">— </w:t>
      </w:r>
      <w:r w:rsidRPr="009A2159">
        <w:rPr>
          <w:sz w:val="28"/>
          <w:szCs w:val="28"/>
        </w:rPr>
        <w:t xml:space="preserve">576 с. </w:t>
      </w:r>
      <w:proofErr w:type="gramStart"/>
      <w:r w:rsidRPr="009A2159">
        <w:rPr>
          <w:color w:val="000000"/>
          <w:sz w:val="28"/>
          <w:szCs w:val="28"/>
        </w:rPr>
        <w:t xml:space="preserve">— </w:t>
      </w:r>
      <w:r w:rsidRPr="009A2159">
        <w:rPr>
          <w:sz w:val="28"/>
          <w:szCs w:val="28"/>
        </w:rPr>
        <w:t xml:space="preserve"> (</w:t>
      </w:r>
      <w:proofErr w:type="gramEnd"/>
      <w:r w:rsidRPr="009A2159">
        <w:rPr>
          <w:sz w:val="28"/>
          <w:szCs w:val="28"/>
        </w:rPr>
        <w:t xml:space="preserve">Бестселлеры </w:t>
      </w:r>
      <w:proofErr w:type="spellStart"/>
      <w:r w:rsidRPr="009A2159">
        <w:rPr>
          <w:sz w:val="28"/>
          <w:szCs w:val="28"/>
        </w:rPr>
        <w:t>O’Reilly</w:t>
      </w:r>
      <w:proofErr w:type="spellEnd"/>
      <w:r w:rsidRPr="009A2159">
        <w:rPr>
          <w:sz w:val="28"/>
          <w:szCs w:val="28"/>
        </w:rPr>
        <w:t xml:space="preserve">). </w:t>
      </w:r>
      <w:r w:rsidRPr="009A2159">
        <w:rPr>
          <w:color w:val="000000"/>
          <w:sz w:val="28"/>
          <w:szCs w:val="28"/>
        </w:rPr>
        <w:t>—</w:t>
      </w:r>
      <w:r w:rsidRPr="009A2159">
        <w:rPr>
          <w:sz w:val="28"/>
          <w:szCs w:val="28"/>
        </w:rPr>
        <w:t xml:space="preserve"> ISBN 978-5-4461-0914-2. </w:t>
      </w:r>
      <w:r w:rsidRPr="009A2159">
        <w:rPr>
          <w:color w:val="000000"/>
          <w:sz w:val="28"/>
          <w:szCs w:val="28"/>
        </w:rPr>
        <w:t xml:space="preserve">— ЭБС </w:t>
      </w:r>
      <w:r w:rsidRPr="009A2159">
        <w:rPr>
          <w:color w:val="000000"/>
          <w:sz w:val="28"/>
          <w:szCs w:val="28"/>
          <w:lang w:val="en-US"/>
        </w:rPr>
        <w:t>ZNANIUM</w:t>
      </w:r>
      <w:r w:rsidRPr="009A2159">
        <w:rPr>
          <w:color w:val="000000"/>
          <w:sz w:val="28"/>
          <w:szCs w:val="28"/>
        </w:rPr>
        <w:t>.</w:t>
      </w:r>
      <w:r w:rsidRPr="009A2159">
        <w:rPr>
          <w:color w:val="000000"/>
          <w:sz w:val="28"/>
          <w:szCs w:val="28"/>
          <w:lang w:val="en-US"/>
        </w:rPr>
        <w:t>COM</w:t>
      </w:r>
      <w:r w:rsidRPr="009A2159">
        <w:rPr>
          <w:color w:val="000000"/>
          <w:sz w:val="28"/>
          <w:szCs w:val="28"/>
        </w:rPr>
        <w:t>. —</w:t>
      </w:r>
      <w:r w:rsidRPr="009A2159">
        <w:rPr>
          <w:sz w:val="28"/>
          <w:szCs w:val="28"/>
        </w:rPr>
        <w:t xml:space="preserve"> </w:t>
      </w:r>
      <w:r w:rsidRPr="009A2159">
        <w:rPr>
          <w:color w:val="202023"/>
          <w:sz w:val="28"/>
          <w:szCs w:val="28"/>
        </w:rPr>
        <w:t xml:space="preserve">URL: https://znanium.com/catalog/product/1739601 (дата обращения: 08.11.2023). — </w:t>
      </w:r>
      <w:proofErr w:type="gramStart"/>
      <w:r w:rsidRPr="009A2159">
        <w:rPr>
          <w:color w:val="202023"/>
          <w:sz w:val="28"/>
          <w:szCs w:val="28"/>
        </w:rPr>
        <w:t>Текст :</w:t>
      </w:r>
      <w:proofErr w:type="gramEnd"/>
      <w:r w:rsidRPr="009A2159">
        <w:rPr>
          <w:color w:val="202023"/>
          <w:sz w:val="28"/>
          <w:szCs w:val="28"/>
        </w:rPr>
        <w:t xml:space="preserve"> электронный.</w:t>
      </w:r>
    </w:p>
    <w:p w:rsidR="00BB7469" w:rsidRDefault="00DA2CAB" w:rsidP="009A2159">
      <w:pPr>
        <w:jc w:val="both"/>
        <w:rPr>
          <w:b/>
          <w:sz w:val="28"/>
          <w:szCs w:val="28"/>
        </w:rPr>
      </w:pPr>
      <w:hyperlink r:id="rId13" w:tgtFrame="_blank"/>
    </w:p>
    <w:p w:rsidR="00BB7469" w:rsidRDefault="00DA2CAB">
      <w:pPr>
        <w:ind w:firstLine="709"/>
        <w:jc w:val="both"/>
        <w:rPr>
          <w:b/>
          <w:bCs/>
          <w:sz w:val="28"/>
          <w:szCs w:val="28"/>
        </w:rPr>
      </w:pPr>
      <w:hyperlink r:id="rId14" w:tgtFrame="_blank">
        <w:r w:rsidR="009A2159">
          <w:rPr>
            <w:b/>
            <w:sz w:val="28"/>
            <w:szCs w:val="28"/>
          </w:rPr>
          <w:t>9. П</w:t>
        </w:r>
        <w:r w:rsidR="009A2159">
          <w:rPr>
            <w:b/>
            <w:bCs/>
            <w:sz w:val="28"/>
            <w:szCs w:val="28"/>
          </w:rPr>
          <w:t>еречень ресурсов информационно-телекоммуникационной сети «Интернет», необходимых для освоения дисциплины</w:t>
        </w:r>
      </w:hyperlink>
    </w:p>
    <w:p w:rsidR="00BB7469" w:rsidRDefault="00DA2CAB">
      <w:pPr>
        <w:pStyle w:val="af4"/>
        <w:ind w:left="0" w:firstLine="709"/>
        <w:rPr>
          <w:sz w:val="28"/>
          <w:szCs w:val="28"/>
        </w:rPr>
      </w:pPr>
      <w:hyperlink r:id="rId15" w:tgtFrame="_blank">
        <w:r w:rsidR="009A2159">
          <w:rPr>
            <w:sz w:val="28"/>
            <w:szCs w:val="28"/>
          </w:rPr>
          <w:t>12. Электронная библиотека Финансового университета (ЭБ) http://elib.fa.ru/</w:t>
        </w:r>
      </w:hyperlink>
    </w:p>
    <w:p w:rsidR="00BB7469" w:rsidRDefault="00DA2CAB">
      <w:pPr>
        <w:pStyle w:val="af4"/>
        <w:ind w:left="0" w:firstLine="709"/>
        <w:rPr>
          <w:sz w:val="28"/>
          <w:szCs w:val="28"/>
        </w:rPr>
      </w:pPr>
      <w:hyperlink r:id="rId16" w:tgtFrame="_blank">
        <w:r w:rsidR="009A2159">
          <w:rPr>
            <w:sz w:val="28"/>
            <w:szCs w:val="28"/>
          </w:rPr>
          <w:t>13. Электронно-библиотечная система BOOK.RU http://www.book.ru</w:t>
        </w:r>
      </w:hyperlink>
    </w:p>
    <w:p w:rsidR="00BB7469" w:rsidRDefault="00DA2CAB">
      <w:pPr>
        <w:pStyle w:val="af4"/>
        <w:ind w:left="0" w:firstLine="709"/>
        <w:rPr>
          <w:sz w:val="28"/>
          <w:szCs w:val="28"/>
        </w:rPr>
      </w:pPr>
      <w:hyperlink r:id="rId17" w:tgtFrame="_blank">
        <w:r w:rsidR="009A2159">
          <w:rPr>
            <w:sz w:val="28"/>
            <w:szCs w:val="28"/>
          </w:rPr>
          <w:t>14. Электронно-библиотечная система «Университетская библиотека ОНЛАЙН» http://biblioclub.ru/</w:t>
        </w:r>
      </w:hyperlink>
    </w:p>
    <w:p w:rsidR="00BB7469" w:rsidRDefault="00DA2CAB">
      <w:pPr>
        <w:pStyle w:val="af4"/>
        <w:ind w:left="0" w:firstLine="709"/>
        <w:rPr>
          <w:sz w:val="28"/>
          <w:szCs w:val="28"/>
        </w:rPr>
      </w:pPr>
      <w:hyperlink r:id="rId18" w:tgtFrame="_blank">
        <w:r w:rsidR="009A2159">
          <w:rPr>
            <w:sz w:val="28"/>
            <w:szCs w:val="28"/>
          </w:rPr>
          <w:t>15. Электронно-библиотечная система Znanium http://www.znanium.com</w:t>
        </w:r>
      </w:hyperlink>
    </w:p>
    <w:p w:rsidR="00BB7469" w:rsidRDefault="00DA2CAB">
      <w:pPr>
        <w:pStyle w:val="af4"/>
        <w:ind w:left="0" w:firstLine="709"/>
        <w:rPr>
          <w:sz w:val="28"/>
          <w:szCs w:val="28"/>
        </w:rPr>
      </w:pPr>
      <w:hyperlink r:id="rId19" w:tgtFrame="_blank">
        <w:r w:rsidR="009A2159">
          <w:rPr>
            <w:sz w:val="28"/>
            <w:szCs w:val="28"/>
          </w:rPr>
          <w:t>16. Электронно-библиотечная система издательства «Springer» https://www.springer.com/</w:t>
        </w:r>
      </w:hyperlink>
    </w:p>
    <w:p w:rsidR="00BB7469" w:rsidRDefault="00DA2CAB">
      <w:pPr>
        <w:pStyle w:val="af4"/>
        <w:ind w:left="0" w:firstLine="709"/>
        <w:rPr>
          <w:sz w:val="28"/>
          <w:szCs w:val="28"/>
        </w:rPr>
      </w:pPr>
      <w:hyperlink r:id="rId20" w:tgtFrame="_blank">
        <w:r w:rsidR="009A2159">
          <w:rPr>
            <w:sz w:val="28"/>
            <w:szCs w:val="28"/>
          </w:rPr>
          <w:t>17. Электронно-библиотечная система издательства «Лань» https://e.lanbook.com/</w:t>
        </w:r>
      </w:hyperlink>
    </w:p>
    <w:p w:rsidR="00BB7469" w:rsidRDefault="00DA2CAB">
      <w:pPr>
        <w:pStyle w:val="af4"/>
        <w:ind w:left="0" w:firstLine="709"/>
        <w:rPr>
          <w:sz w:val="28"/>
          <w:szCs w:val="28"/>
        </w:rPr>
      </w:pPr>
      <w:hyperlink r:id="rId21" w:tgtFrame="_blank">
        <w:r w:rsidR="009A2159">
          <w:rPr>
            <w:sz w:val="28"/>
            <w:szCs w:val="28"/>
          </w:rPr>
          <w:t>18. Деловая онлайн-библиотека Alpina Digital http://lib.alpinadigital.ru/</w:t>
        </w:r>
      </w:hyperlink>
    </w:p>
    <w:p w:rsidR="00BB7469" w:rsidRDefault="00DA2CAB">
      <w:pPr>
        <w:pStyle w:val="af4"/>
        <w:ind w:left="0" w:firstLine="709"/>
        <w:rPr>
          <w:sz w:val="28"/>
          <w:szCs w:val="28"/>
        </w:rPr>
      </w:pPr>
      <w:hyperlink r:id="rId22" w:tgtFrame="_blank">
        <w:r w:rsidR="009A2159">
          <w:rPr>
            <w:sz w:val="28"/>
            <w:szCs w:val="28"/>
          </w:rPr>
          <w:t>19. Научная электронная библиотека eLibrary.ru http://elibrary.ru</w:t>
        </w:r>
      </w:hyperlink>
    </w:p>
    <w:p w:rsidR="00BB7469" w:rsidRDefault="00DA2CAB">
      <w:pPr>
        <w:pStyle w:val="af4"/>
        <w:ind w:left="0" w:firstLine="709"/>
        <w:rPr>
          <w:sz w:val="28"/>
          <w:szCs w:val="28"/>
        </w:rPr>
      </w:pPr>
      <w:hyperlink r:id="rId23" w:tgtFrame="_blank">
        <w:r w:rsidR="009A2159">
          <w:rPr>
            <w:sz w:val="28"/>
            <w:szCs w:val="28"/>
          </w:rPr>
          <w:t>20. Электронно-библиотечная система издательства «ЮРАЙТ» https://www.urait.ru/</w:t>
        </w:r>
      </w:hyperlink>
    </w:p>
    <w:p w:rsidR="00BB7469" w:rsidRDefault="00DA2CAB">
      <w:pPr>
        <w:keepNext/>
        <w:ind w:firstLine="709"/>
        <w:jc w:val="both"/>
        <w:rPr>
          <w:sz w:val="28"/>
          <w:szCs w:val="28"/>
        </w:rPr>
      </w:pPr>
      <w:hyperlink r:id="rId24" w:tgtFrame="_blank"/>
    </w:p>
    <w:p w:rsidR="00BB7469" w:rsidRDefault="00DA2CAB">
      <w:pPr>
        <w:keepNext/>
        <w:ind w:firstLine="709"/>
        <w:jc w:val="both"/>
        <w:rPr>
          <w:b/>
          <w:sz w:val="28"/>
          <w:szCs w:val="28"/>
        </w:rPr>
      </w:pPr>
      <w:hyperlink r:id="rId25" w:tgtFrame="_blank">
        <w:r w:rsidR="009A2159">
          <w:rPr>
            <w:b/>
            <w:sz w:val="28"/>
            <w:szCs w:val="28"/>
          </w:rPr>
          <w:t>10. Методические указания для обучающихся по освоению дисциплины</w:t>
        </w:r>
      </w:hyperlink>
    </w:p>
    <w:p w:rsidR="00C97FF9" w:rsidRDefault="00C97FF9" w:rsidP="00C97FF9">
      <w:pPr>
        <w:spacing w:beforeAutospacing="1" w:afterAutospacing="1"/>
        <w:ind w:firstLine="709"/>
        <w:jc w:val="both"/>
        <w:rPr>
          <w:lang w:eastAsia="ru-RU"/>
        </w:rPr>
      </w:pPr>
      <w:r>
        <w:rPr>
          <w:sz w:val="28"/>
          <w:szCs w:val="28"/>
          <w:lang w:eastAsia="ru-RU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</w:t>
      </w:r>
      <w:r w:rsidR="00BD280B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 xml:space="preserve">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</w:t>
      </w:r>
      <w:r w:rsidR="009A2159">
        <w:rPr>
          <w:sz w:val="28"/>
          <w:szCs w:val="28"/>
          <w:lang w:eastAsia="ru-RU"/>
        </w:rPr>
        <w:t>К</w:t>
      </w:r>
      <w:r>
        <w:rPr>
          <w:sz w:val="28"/>
          <w:szCs w:val="28"/>
          <w:lang w:eastAsia="ru-RU"/>
        </w:rPr>
        <w:t xml:space="preserve">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BB7469" w:rsidRDefault="00DA2CAB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hyperlink r:id="rId26" w:tgtFrame="_blank"/>
    </w:p>
    <w:p w:rsidR="00BB7469" w:rsidRDefault="00DA2CAB">
      <w:pPr>
        <w:ind w:firstLine="709"/>
        <w:jc w:val="both"/>
        <w:rPr>
          <w:b/>
          <w:bCs/>
          <w:sz w:val="28"/>
          <w:szCs w:val="28"/>
        </w:rPr>
      </w:pPr>
      <w:hyperlink r:id="rId27" w:tgtFrame="_blank">
        <w:r w:rsidR="009A2159">
          <w:rPr>
            <w:b/>
            <w:bCs/>
            <w:sz w:val="28"/>
            <w:szCs w:val="28"/>
          </w:rPr>
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</w:r>
      </w:hyperlink>
    </w:p>
    <w:p w:rsidR="00BB7469" w:rsidRDefault="00DA2CAB">
      <w:pPr>
        <w:widowControl w:val="0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hyperlink r:id="rId28" w:tgtFrame="_blank">
        <w:bookmarkStart w:id="5" w:name="_Toc531614950"/>
        <w:bookmarkStart w:id="6" w:name="_Toc531686467"/>
        <w:bookmarkStart w:id="7" w:name="_Toc135926218"/>
        <w:r w:rsidR="009A2159">
          <w:rPr>
            <w:rFonts w:eastAsia="Calibri"/>
            <w:b/>
            <w:bCs/>
            <w:kern w:val="2"/>
            <w:sz w:val="28"/>
            <w:szCs w:val="28"/>
          </w:rPr>
          <w:t>11. 1. Комплект лицензионного программного обеспечения:</w:t>
        </w:r>
      </w:hyperlink>
      <w:bookmarkEnd w:id="5"/>
      <w:bookmarkEnd w:id="6"/>
      <w:bookmarkEnd w:id="7"/>
    </w:p>
    <w:p w:rsidR="00BB7469" w:rsidRPr="00BD280B" w:rsidRDefault="00DA2CAB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hyperlink r:id="rId29" w:tgtFrame="_blank">
        <w:bookmarkStart w:id="8" w:name="_Toc531686468"/>
        <w:bookmarkStart w:id="9" w:name="_Toc135926219"/>
        <w:bookmarkStart w:id="10" w:name="_Toc531614951"/>
        <w:r w:rsidR="009A2159" w:rsidRPr="00BD280B">
          <w:rPr>
            <w:rFonts w:eastAsia="Calibri"/>
            <w:bCs/>
            <w:kern w:val="2"/>
            <w:sz w:val="28"/>
            <w:szCs w:val="28"/>
          </w:rPr>
          <w:t xml:space="preserve">1. </w:t>
        </w:r>
        <w:r w:rsidR="009A2159">
          <w:rPr>
            <w:rFonts w:eastAsia="Calibri"/>
            <w:bCs/>
            <w:kern w:val="2"/>
            <w:sz w:val="28"/>
            <w:szCs w:val="28"/>
            <w:lang w:val="en-US"/>
          </w:rPr>
          <w:t>Windows</w:t>
        </w:r>
        <w:r w:rsidR="009A2159" w:rsidRPr="00BD280B">
          <w:rPr>
            <w:rFonts w:eastAsia="Calibri"/>
            <w:bCs/>
            <w:kern w:val="2"/>
            <w:sz w:val="28"/>
            <w:szCs w:val="28"/>
          </w:rPr>
          <w:t xml:space="preserve">, </w:t>
        </w:r>
        <w:r w:rsidR="009A2159">
          <w:rPr>
            <w:rFonts w:eastAsia="Calibri"/>
            <w:bCs/>
            <w:kern w:val="2"/>
            <w:sz w:val="28"/>
            <w:szCs w:val="28"/>
            <w:lang w:val="en-US"/>
          </w:rPr>
          <w:t>Microsoft</w:t>
        </w:r>
        <w:r w:rsidR="009A2159" w:rsidRPr="00BD280B">
          <w:rPr>
            <w:rFonts w:eastAsia="Calibri"/>
            <w:bCs/>
            <w:kern w:val="2"/>
            <w:sz w:val="28"/>
            <w:szCs w:val="28"/>
          </w:rPr>
          <w:t xml:space="preserve"> </w:t>
        </w:r>
        <w:r w:rsidR="009A2159">
          <w:rPr>
            <w:rFonts w:eastAsia="Calibri"/>
            <w:bCs/>
            <w:kern w:val="2"/>
            <w:sz w:val="28"/>
            <w:szCs w:val="28"/>
            <w:lang w:val="en-US"/>
          </w:rPr>
          <w:t>Office</w:t>
        </w:r>
        <w:r w:rsidR="009A2159" w:rsidRPr="00BD280B">
          <w:rPr>
            <w:rFonts w:eastAsia="Calibri"/>
            <w:bCs/>
            <w:kern w:val="2"/>
            <w:sz w:val="28"/>
            <w:szCs w:val="28"/>
          </w:rPr>
          <w:t>.</w:t>
        </w:r>
      </w:hyperlink>
      <w:bookmarkEnd w:id="8"/>
      <w:bookmarkEnd w:id="9"/>
      <w:bookmarkEnd w:id="10"/>
    </w:p>
    <w:p w:rsidR="00BB7469" w:rsidRDefault="00DA2CAB">
      <w:pPr>
        <w:widowControl w:val="0"/>
        <w:ind w:firstLine="709"/>
        <w:jc w:val="both"/>
        <w:outlineLvl w:val="0"/>
        <w:rPr>
          <w:bCs/>
          <w:sz w:val="28"/>
          <w:szCs w:val="28"/>
          <w:lang w:val="en-US"/>
        </w:rPr>
      </w:pPr>
      <w:hyperlink r:id="rId30" w:tgtFrame="_blank">
        <w:bookmarkStart w:id="11" w:name="_Toc531614952"/>
        <w:bookmarkStart w:id="12" w:name="_Toc531686469"/>
        <w:bookmarkStart w:id="13" w:name="_Toc135926220"/>
        <w:r w:rsidR="009A2159">
          <w:rPr>
            <w:rFonts w:eastAsia="Calibri"/>
            <w:bCs/>
            <w:kern w:val="2"/>
            <w:sz w:val="28"/>
            <w:szCs w:val="28"/>
            <w:lang w:val="en-US"/>
          </w:rPr>
          <w:t xml:space="preserve">2. </w:t>
        </w:r>
        <w:bookmarkEnd w:id="11"/>
        <w:bookmarkEnd w:id="12"/>
        <w:bookmarkEnd w:id="13"/>
        <w:r w:rsidR="009A2159">
          <w:rPr>
            <w:bCs/>
            <w:sz w:val="28"/>
            <w:szCs w:val="28"/>
          </w:rPr>
          <w:t>Антивирус</w:t>
        </w:r>
        <w:r w:rsidR="009A2159">
          <w:rPr>
            <w:bCs/>
            <w:sz w:val="28"/>
            <w:szCs w:val="28"/>
            <w:lang w:val="en-US"/>
          </w:rPr>
          <w:t xml:space="preserve"> Kaspersky </w:t>
        </w:r>
      </w:hyperlink>
    </w:p>
    <w:p w:rsidR="00BB7469" w:rsidRDefault="00DA2CAB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hyperlink r:id="rId31" w:tgtFrame="_blank">
        <w:r w:rsidR="009A2159">
          <w:rPr>
            <w:rFonts w:eastAsia="Calibri"/>
            <w:bCs/>
            <w:kern w:val="2"/>
            <w:sz w:val="28"/>
            <w:szCs w:val="28"/>
            <w:lang w:val="en-US"/>
          </w:rPr>
          <w:t xml:space="preserve">3. </w:t>
        </w:r>
        <w:bookmarkStart w:id="14" w:name="_Toc135926221"/>
        <w:r w:rsidR="009A2159">
          <w:rPr>
            <w:rFonts w:eastAsia="Calibri"/>
            <w:bCs/>
            <w:kern w:val="2"/>
            <w:sz w:val="28"/>
            <w:szCs w:val="28"/>
          </w:rPr>
          <w:t>Браузер</w:t>
        </w:r>
      </w:hyperlink>
      <w:bookmarkEnd w:id="14"/>
    </w:p>
    <w:p w:rsidR="00BB7469" w:rsidRDefault="00DA2CAB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hyperlink r:id="rId32" w:tgtFrame="_blank">
        <w:bookmarkStart w:id="15" w:name="_Toc135926222"/>
        <w:r w:rsidR="009A2159">
          <w:rPr>
            <w:rFonts w:eastAsia="Calibri"/>
            <w:bCs/>
            <w:kern w:val="2"/>
            <w:sz w:val="28"/>
            <w:szCs w:val="28"/>
            <w:lang w:val="en-US"/>
          </w:rPr>
          <w:t>4. Microsoft Excel</w:t>
        </w:r>
      </w:hyperlink>
      <w:bookmarkEnd w:id="15"/>
    </w:p>
    <w:p w:rsidR="00BB7469" w:rsidRDefault="00DA2CAB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val="en-US"/>
        </w:rPr>
      </w:pPr>
      <w:hyperlink r:id="rId33" w:tgtFrame="_blank">
        <w:bookmarkStart w:id="16" w:name="_Toc135926223"/>
        <w:r w:rsidR="009A2159">
          <w:rPr>
            <w:rFonts w:eastAsia="Calibri"/>
            <w:bCs/>
            <w:kern w:val="2"/>
            <w:sz w:val="28"/>
            <w:szCs w:val="28"/>
            <w:lang w:val="en-US"/>
          </w:rPr>
          <w:t>5. Microsoft Power BI</w:t>
        </w:r>
      </w:hyperlink>
      <w:bookmarkEnd w:id="16"/>
    </w:p>
    <w:p w:rsidR="00BB7469" w:rsidRPr="00BD280B" w:rsidRDefault="00DA2CAB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hyperlink r:id="rId34" w:tgtFrame="_blank">
        <w:r w:rsidR="009A2159" w:rsidRPr="00BD280B">
          <w:rPr>
            <w:rFonts w:eastAsia="Calibri"/>
            <w:bCs/>
            <w:kern w:val="2"/>
            <w:sz w:val="28"/>
            <w:szCs w:val="28"/>
          </w:rPr>
          <w:t xml:space="preserve">6. </w:t>
        </w:r>
        <w:r w:rsidR="009A2159">
          <w:rPr>
            <w:rFonts w:eastAsia="Calibri"/>
            <w:bCs/>
            <w:kern w:val="2"/>
            <w:sz w:val="28"/>
            <w:szCs w:val="28"/>
            <w:lang w:val="en-US"/>
          </w:rPr>
          <w:t>MySQL</w:t>
        </w:r>
      </w:hyperlink>
    </w:p>
    <w:p w:rsidR="00BB7469" w:rsidRDefault="00DA2CAB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hyperlink r:id="rId35" w:tgtFrame="_blank">
        <w:r w:rsidR="009A2159">
          <w:rPr>
            <w:rFonts w:eastAsia="Calibri"/>
            <w:bCs/>
            <w:kern w:val="2"/>
            <w:sz w:val="28"/>
            <w:szCs w:val="28"/>
          </w:rPr>
          <w:t xml:space="preserve">7. </w:t>
        </w:r>
        <w:r w:rsidR="009A2159">
          <w:rPr>
            <w:rFonts w:eastAsia="Calibri"/>
            <w:bCs/>
            <w:kern w:val="2"/>
            <w:sz w:val="28"/>
            <w:szCs w:val="28"/>
            <w:lang w:val="en-US"/>
          </w:rPr>
          <w:t>PostgreSQL</w:t>
        </w:r>
      </w:hyperlink>
    </w:p>
    <w:p w:rsidR="00BB7469" w:rsidRDefault="00DA2CAB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hyperlink r:id="rId36" w:tgtFrame="_blank">
        <w:r w:rsidR="009A2159">
          <w:rPr>
            <w:rFonts w:eastAsia="Calibri"/>
            <w:bCs/>
            <w:kern w:val="2"/>
            <w:sz w:val="28"/>
            <w:szCs w:val="28"/>
          </w:rPr>
          <w:t xml:space="preserve">8. </w:t>
        </w:r>
        <w:proofErr w:type="spellStart"/>
        <w:r w:rsidR="009A2159">
          <w:rPr>
            <w:rFonts w:eastAsia="Calibri"/>
            <w:bCs/>
            <w:kern w:val="2"/>
            <w:sz w:val="28"/>
            <w:szCs w:val="28"/>
            <w:lang w:val="en-US"/>
          </w:rPr>
          <w:t>Jupyter</w:t>
        </w:r>
        <w:proofErr w:type="spellEnd"/>
        <w:r w:rsidR="009A2159">
          <w:rPr>
            <w:rFonts w:eastAsia="Calibri"/>
            <w:bCs/>
            <w:kern w:val="2"/>
            <w:sz w:val="28"/>
            <w:szCs w:val="28"/>
          </w:rPr>
          <w:t xml:space="preserve"> </w:t>
        </w:r>
        <w:r w:rsidR="009A2159">
          <w:rPr>
            <w:rFonts w:eastAsia="Calibri"/>
            <w:bCs/>
            <w:kern w:val="2"/>
            <w:sz w:val="28"/>
            <w:szCs w:val="28"/>
            <w:lang w:val="en-US"/>
          </w:rPr>
          <w:t>Notebook</w:t>
        </w:r>
      </w:hyperlink>
    </w:p>
    <w:p w:rsidR="00BB7469" w:rsidRDefault="00DA2CAB">
      <w:pPr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hyperlink r:id="rId37" w:tgtFrame="_blank"/>
    </w:p>
    <w:p w:rsidR="00BB7469" w:rsidRDefault="00DA2CAB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hyperlink r:id="rId38" w:tgtFrame="_blank">
        <w:bookmarkStart w:id="17" w:name="_Toc531614953"/>
        <w:bookmarkStart w:id="18" w:name="_Toc531686470"/>
        <w:bookmarkStart w:id="19" w:name="_Toc135926224"/>
        <w:r w:rsidR="009A2159">
          <w:rPr>
            <w:rFonts w:eastAsia="Calibri"/>
            <w:b/>
            <w:bCs/>
            <w:kern w:val="2"/>
            <w:sz w:val="28"/>
            <w:szCs w:val="28"/>
          </w:rPr>
          <w:t>11.2. Современные профессиональные базы данных и информационные справочные системы</w:t>
        </w:r>
      </w:hyperlink>
      <w:bookmarkEnd w:id="17"/>
      <w:bookmarkEnd w:id="18"/>
      <w:bookmarkEnd w:id="19"/>
    </w:p>
    <w:p w:rsidR="00BB7469" w:rsidRDefault="00DA2C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hyperlink r:id="rId39" w:tgtFrame="_blank">
        <w:r w:rsidR="009A2159">
          <w:rPr>
            <w:rFonts w:eastAsia="Calibri"/>
            <w:bCs/>
            <w:sz w:val="28"/>
            <w:szCs w:val="28"/>
          </w:rPr>
          <w:t>1. Информационно-правовая система «Гарант»</w:t>
        </w:r>
      </w:hyperlink>
    </w:p>
    <w:p w:rsidR="00BB7469" w:rsidRDefault="00DA2C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hyperlink r:id="rId40" w:tgtFrame="_blank">
        <w:r w:rsidR="009A2159">
          <w:rPr>
            <w:rFonts w:eastAsia="Calibri"/>
            <w:bCs/>
            <w:sz w:val="28"/>
            <w:szCs w:val="28"/>
          </w:rPr>
          <w:t>2. Информационно-правовая система «Консультант Плюс»</w:t>
        </w:r>
      </w:hyperlink>
    </w:p>
    <w:p w:rsidR="00BB7469" w:rsidRDefault="00DA2C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hyperlink r:id="rId41" w:tgtFrame="_blank">
        <w:r w:rsidR="009A2159">
          <w:rPr>
            <w:rFonts w:eastAsia="Calibri"/>
            <w:bCs/>
            <w:sz w:val="28"/>
            <w:szCs w:val="28"/>
          </w:rPr>
          <w:t xml:space="preserve">3. Электронная энциклопедия: </w:t>
        </w:r>
        <w:r w:rsidR="009A2159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 w:rsidR="009A2159">
          <w:rPr>
            <w:rFonts w:eastAsia="Calibri"/>
            <w:bCs/>
            <w:color w:val="000000" w:themeColor="text1"/>
            <w:sz w:val="28"/>
            <w:szCs w:val="28"/>
          </w:rPr>
          <w:t>://</w:t>
        </w:r>
        <w:proofErr w:type="spellStart"/>
        <w:r w:rsidR="009A2159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="009A2159">
          <w:rPr>
            <w:rFonts w:eastAsia="Calibri"/>
            <w:bCs/>
            <w:color w:val="000000" w:themeColor="text1"/>
            <w:sz w:val="28"/>
            <w:szCs w:val="28"/>
          </w:rPr>
          <w:t>.</w:t>
        </w:r>
        <w:proofErr w:type="spellStart"/>
        <w:r w:rsidR="009A2159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 w:rsidR="009A2159">
          <w:rPr>
            <w:rFonts w:eastAsia="Calibri"/>
            <w:bCs/>
            <w:color w:val="000000" w:themeColor="text1"/>
            <w:sz w:val="28"/>
            <w:szCs w:val="28"/>
          </w:rPr>
          <w:t>.</w:t>
        </w:r>
        <w:r w:rsidR="009A2159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 w:rsidR="009A2159">
          <w:rPr>
            <w:rFonts w:eastAsia="Calibri"/>
            <w:bCs/>
            <w:color w:val="000000" w:themeColor="text1"/>
            <w:sz w:val="28"/>
            <w:szCs w:val="28"/>
          </w:rPr>
          <w:t>/</w:t>
        </w:r>
        <w:r w:rsidR="009A2159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 w:rsidR="009A2159">
          <w:rPr>
            <w:rFonts w:eastAsia="Calibri"/>
            <w:bCs/>
            <w:color w:val="000000" w:themeColor="text1"/>
            <w:sz w:val="28"/>
            <w:szCs w:val="28"/>
          </w:rPr>
          <w:t>/</w:t>
        </w:r>
        <w:r w:rsidR="009A2159"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</w:p>
    <w:p w:rsidR="00BB7469" w:rsidRDefault="00DA2CA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hyperlink r:id="rId42" w:tgtFrame="_blank">
        <w:r w:rsidR="009A2159">
          <w:rPr>
            <w:rFonts w:eastAsia="Calibri"/>
            <w:bCs/>
            <w:sz w:val="28"/>
            <w:szCs w:val="28"/>
          </w:rPr>
          <w:t>4. Система комплексного раскрытия информации «СКРИН» -</w:t>
        </w:r>
        <w:r w:rsidR="009A2159">
          <w:rPr>
            <w:rFonts w:eastAsia="Calibri"/>
            <w:bCs/>
            <w:sz w:val="28"/>
            <w:szCs w:val="28"/>
            <w:lang w:val="en-US"/>
          </w:rPr>
          <w:t>http</w:t>
        </w:r>
        <w:r w:rsidR="009A2159">
          <w:rPr>
            <w:rFonts w:eastAsia="Calibri"/>
            <w:bCs/>
            <w:sz w:val="28"/>
            <w:szCs w:val="28"/>
          </w:rPr>
          <w:t>://</w:t>
        </w:r>
        <w:r w:rsidR="009A2159">
          <w:rPr>
            <w:rFonts w:eastAsia="Calibri"/>
            <w:bCs/>
            <w:sz w:val="28"/>
            <w:szCs w:val="28"/>
            <w:lang w:val="en-US"/>
          </w:rPr>
          <w:t>www</w:t>
        </w:r>
        <w:r w:rsidR="009A2159">
          <w:rPr>
            <w:rFonts w:eastAsia="Calibri"/>
            <w:bCs/>
            <w:sz w:val="28"/>
            <w:szCs w:val="28"/>
          </w:rPr>
          <w:t>.</w:t>
        </w:r>
        <w:proofErr w:type="spellStart"/>
        <w:r w:rsidR="009A2159">
          <w:rPr>
            <w:rFonts w:eastAsia="Calibri"/>
            <w:bCs/>
            <w:sz w:val="28"/>
            <w:szCs w:val="28"/>
            <w:lang w:val="en-US"/>
          </w:rPr>
          <w:t>skrin</w:t>
        </w:r>
        <w:proofErr w:type="spellEnd"/>
        <w:r w:rsidR="009A2159">
          <w:rPr>
            <w:rFonts w:eastAsia="Calibri"/>
            <w:bCs/>
            <w:sz w:val="28"/>
            <w:szCs w:val="28"/>
          </w:rPr>
          <w:t>.</w:t>
        </w:r>
        <w:proofErr w:type="spellStart"/>
        <w:r w:rsidR="009A2159">
          <w:rPr>
            <w:rFonts w:eastAsia="Calibri"/>
            <w:bCs/>
            <w:sz w:val="28"/>
            <w:szCs w:val="28"/>
            <w:lang w:val="en-US"/>
          </w:rPr>
          <w:t>ru</w:t>
        </w:r>
        <w:proofErr w:type="spellEnd"/>
        <w:r w:rsidR="009A2159">
          <w:rPr>
            <w:rFonts w:eastAsia="Calibri"/>
            <w:bCs/>
            <w:sz w:val="28"/>
            <w:szCs w:val="28"/>
          </w:rPr>
          <w:t>/</w:t>
        </w:r>
        <w:r w:rsidR="009A2159">
          <w:rPr>
            <w:bCs/>
            <w:sz w:val="28"/>
            <w:szCs w:val="28"/>
          </w:rPr>
          <w:t xml:space="preserve"> </w:t>
        </w:r>
      </w:hyperlink>
    </w:p>
    <w:p w:rsidR="009A2159" w:rsidRDefault="009A2159">
      <w:pPr>
        <w:ind w:firstLine="709"/>
        <w:jc w:val="both"/>
      </w:pPr>
    </w:p>
    <w:p w:rsidR="00BB7469" w:rsidRDefault="00DA2CAB">
      <w:pPr>
        <w:ind w:firstLine="709"/>
        <w:jc w:val="both"/>
        <w:rPr>
          <w:b/>
          <w:bCs/>
          <w:sz w:val="28"/>
          <w:szCs w:val="28"/>
        </w:rPr>
      </w:pPr>
      <w:hyperlink r:id="rId43" w:tgtFrame="_blank">
        <w:r w:rsidR="009A2159">
          <w:rPr>
            <w:b/>
            <w:bCs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</w:hyperlink>
    </w:p>
    <w:p w:rsidR="00BB7469" w:rsidRDefault="00DA2CAB">
      <w:pPr>
        <w:ind w:right="3" w:firstLine="708"/>
        <w:jc w:val="both"/>
        <w:rPr>
          <w:b/>
          <w:sz w:val="32"/>
          <w:szCs w:val="32"/>
        </w:rPr>
      </w:pPr>
      <w:hyperlink r:id="rId44" w:tgtFrame="_blank">
        <w:r w:rsidR="009A2159">
          <w:rPr>
            <w:color w:val="1B1B1D"/>
            <w:sz w:val="28"/>
            <w:szCs w:val="28"/>
          </w:rPr>
  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  </w:r>
      </w:hyperlink>
    </w:p>
    <w:sectPr w:rsidR="00BB7469">
      <w:headerReference w:type="default" r:id="rId45"/>
      <w:footerReference w:type="default" r:id="rId46"/>
      <w:pgSz w:w="11906" w:h="16838"/>
      <w:pgMar w:top="1134" w:right="849" w:bottom="1134" w:left="1134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435" w:rsidRDefault="009C4435">
      <w:r>
        <w:separator/>
      </w:r>
    </w:p>
  </w:endnote>
  <w:endnote w:type="continuationSeparator" w:id="0">
    <w:p w:rsidR="009C4435" w:rsidRDefault="009C4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441624"/>
      <w:docPartObj>
        <w:docPartGallery w:val="Page Numbers (Bottom of Page)"/>
        <w:docPartUnique/>
      </w:docPartObj>
    </w:sdtPr>
    <w:sdtContent>
      <w:p w:rsidR="00DA2CAB" w:rsidRDefault="00DA2CAB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60374">
          <w:rPr>
            <w:noProof/>
          </w:rPr>
          <w:t>2</w:t>
        </w:r>
        <w:r>
          <w:fldChar w:fldCharType="end"/>
        </w:r>
      </w:p>
    </w:sdtContent>
  </w:sdt>
  <w:p w:rsidR="00DA2CAB" w:rsidRDefault="00DA2CAB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435" w:rsidRDefault="009C4435">
      <w:r>
        <w:separator/>
      </w:r>
    </w:p>
  </w:footnote>
  <w:footnote w:type="continuationSeparator" w:id="0">
    <w:p w:rsidR="009C4435" w:rsidRDefault="009C4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CAB" w:rsidRDefault="00DA2CAB">
    <w:pPr>
      <w:pStyle w:val="af6"/>
      <w:jc w:val="center"/>
    </w:pPr>
  </w:p>
  <w:p w:rsidR="00DA2CAB" w:rsidRDefault="00DA2CAB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17494"/>
    <w:multiLevelType w:val="multilevel"/>
    <w:tmpl w:val="45CACEA4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1A6324"/>
    <w:multiLevelType w:val="multilevel"/>
    <w:tmpl w:val="3BACA18A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4EF2FCA"/>
    <w:multiLevelType w:val="multilevel"/>
    <w:tmpl w:val="3FA654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DB524B7"/>
    <w:multiLevelType w:val="multilevel"/>
    <w:tmpl w:val="ABC2D2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40693FB9"/>
    <w:multiLevelType w:val="multilevel"/>
    <w:tmpl w:val="A450367E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44897978"/>
    <w:multiLevelType w:val="multilevel"/>
    <w:tmpl w:val="6F7C5B8C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529F59C5"/>
    <w:multiLevelType w:val="multilevel"/>
    <w:tmpl w:val="5BAEAD86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78D73183"/>
    <w:multiLevelType w:val="multilevel"/>
    <w:tmpl w:val="3FA61C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469"/>
    <w:rsid w:val="002142CC"/>
    <w:rsid w:val="00235021"/>
    <w:rsid w:val="007E03FD"/>
    <w:rsid w:val="008B7BEB"/>
    <w:rsid w:val="00960374"/>
    <w:rsid w:val="009A2159"/>
    <w:rsid w:val="009C4435"/>
    <w:rsid w:val="00BB7469"/>
    <w:rsid w:val="00BD280B"/>
    <w:rsid w:val="00C97FF9"/>
    <w:rsid w:val="00DA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5A4F9"/>
  <w15:docId w15:val="{EFE6FA55-2E18-4110-82E1-053127214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CF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rsid w:val="00A44FD4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paragraph" w:styleId="aa">
    <w:name w:val="Title"/>
    <w:basedOn w:val="a"/>
    <w:next w:val="ab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b">
    <w:name w:val="Body Text"/>
    <w:basedOn w:val="a"/>
    <w:rsid w:val="000D271E"/>
    <w:pPr>
      <w:spacing w:after="120"/>
    </w:pPr>
    <w:rPr>
      <w:lang w:eastAsia="ru-RU"/>
    </w:r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0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1">
    <w:name w:val="Стиль2"/>
    <w:basedOn w:val="a"/>
    <w:qFormat/>
    <w:rsid w:val="00931DE7"/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  <w:lang w:eastAsia="ru-RU"/>
    </w:r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2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3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5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99"/>
    <w:qFormat/>
    <w:rsid w:val="00E41E3F"/>
    <w:pPr>
      <w:widowControl w:val="0"/>
    </w:pPr>
    <w:rPr>
      <w:sz w:val="22"/>
      <w:szCs w:val="22"/>
      <w:lang w:eastAsia="ru-RU"/>
    </w:rPr>
  </w:style>
  <w:style w:type="paragraph" w:styleId="af6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table" w:styleId="af8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7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09819" TargetMode="External"/><Relationship Id="rId18" Type="http://schemas.openxmlformats.org/officeDocument/2006/relationships/hyperlink" Target="https://urait.ru/bcode/509819" TargetMode="External"/><Relationship Id="rId26" Type="http://schemas.openxmlformats.org/officeDocument/2006/relationships/hyperlink" Target="https://urait.ru/bcode/509819" TargetMode="External"/><Relationship Id="rId39" Type="http://schemas.openxmlformats.org/officeDocument/2006/relationships/hyperlink" Target="https://urait.ru/bcode/509819" TargetMode="External"/><Relationship Id="rId21" Type="http://schemas.openxmlformats.org/officeDocument/2006/relationships/hyperlink" Target="https://urait.ru/bcode/509819" TargetMode="External"/><Relationship Id="rId34" Type="http://schemas.openxmlformats.org/officeDocument/2006/relationships/hyperlink" Target="https://urait.ru/bcode/509819" TargetMode="External"/><Relationship Id="rId42" Type="http://schemas.openxmlformats.org/officeDocument/2006/relationships/hyperlink" Target="https://urait.ru/bcode/509819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509819" TargetMode="External"/><Relationship Id="rId29" Type="http://schemas.openxmlformats.org/officeDocument/2006/relationships/hyperlink" Target="https://urait.ru/bcode/50981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09818" TargetMode="External"/><Relationship Id="rId24" Type="http://schemas.openxmlformats.org/officeDocument/2006/relationships/hyperlink" Target="https://urait.ru/bcode/509819" TargetMode="External"/><Relationship Id="rId32" Type="http://schemas.openxmlformats.org/officeDocument/2006/relationships/hyperlink" Target="https://urait.ru/bcode/509819" TargetMode="External"/><Relationship Id="rId37" Type="http://schemas.openxmlformats.org/officeDocument/2006/relationships/hyperlink" Target="https://urait.ru/bcode/509819" TargetMode="External"/><Relationship Id="rId40" Type="http://schemas.openxmlformats.org/officeDocument/2006/relationships/hyperlink" Target="https://urait.ru/bcode/509819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09819" TargetMode="External"/><Relationship Id="rId23" Type="http://schemas.openxmlformats.org/officeDocument/2006/relationships/hyperlink" Target="https://urait.ru/bcode/509819" TargetMode="External"/><Relationship Id="rId28" Type="http://schemas.openxmlformats.org/officeDocument/2006/relationships/hyperlink" Target="https://urait.ru/bcode/509819" TargetMode="External"/><Relationship Id="rId36" Type="http://schemas.openxmlformats.org/officeDocument/2006/relationships/hyperlink" Target="https://urait.ru/bcode/509819" TargetMode="External"/><Relationship Id="rId10" Type="http://schemas.openxmlformats.org/officeDocument/2006/relationships/hyperlink" Target="https://book.ru/book/947081" TargetMode="External"/><Relationship Id="rId19" Type="http://schemas.openxmlformats.org/officeDocument/2006/relationships/hyperlink" Target="https://urait.ru/bcode/509819" TargetMode="External"/><Relationship Id="rId31" Type="http://schemas.openxmlformats.org/officeDocument/2006/relationships/hyperlink" Target="https://urait.ru/bcode/509819" TargetMode="External"/><Relationship Id="rId44" Type="http://schemas.openxmlformats.org/officeDocument/2006/relationships/hyperlink" Target="https://urait.ru/bcode/5098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nk.springer.com/book/10.1007/978-981-33-6137-9" TargetMode="External"/><Relationship Id="rId14" Type="http://schemas.openxmlformats.org/officeDocument/2006/relationships/hyperlink" Target="https://urait.ru/bcode/509819" TargetMode="External"/><Relationship Id="rId22" Type="http://schemas.openxmlformats.org/officeDocument/2006/relationships/hyperlink" Target="https://urait.ru/bcode/509819" TargetMode="External"/><Relationship Id="rId27" Type="http://schemas.openxmlformats.org/officeDocument/2006/relationships/hyperlink" Target="https://urait.ru/bcode/509819" TargetMode="External"/><Relationship Id="rId30" Type="http://schemas.openxmlformats.org/officeDocument/2006/relationships/hyperlink" Target="https://urait.ru/bcode/509819" TargetMode="External"/><Relationship Id="rId35" Type="http://schemas.openxmlformats.org/officeDocument/2006/relationships/hyperlink" Target="https://urait.ru/bcode/509819" TargetMode="External"/><Relationship Id="rId43" Type="http://schemas.openxmlformats.org/officeDocument/2006/relationships/hyperlink" Target="https://urait.ru/bcode/509819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link.springer.com/book/10.1007/978-3-030-23719-6" TargetMode="External"/><Relationship Id="rId3" Type="http://schemas.openxmlformats.org/officeDocument/2006/relationships/styles" Target="styles.xml"/><Relationship Id="rId12" Type="http://schemas.openxmlformats.org/officeDocument/2006/relationships/hyperlink" Target="https://urait.ru/bcode/509819" TargetMode="External"/><Relationship Id="rId17" Type="http://schemas.openxmlformats.org/officeDocument/2006/relationships/hyperlink" Target="https://urait.ru/bcode/509819" TargetMode="External"/><Relationship Id="rId25" Type="http://schemas.openxmlformats.org/officeDocument/2006/relationships/hyperlink" Target="https://urait.ru/bcode/509819" TargetMode="External"/><Relationship Id="rId33" Type="http://schemas.openxmlformats.org/officeDocument/2006/relationships/hyperlink" Target="https://urait.ru/bcode/509819" TargetMode="External"/><Relationship Id="rId38" Type="http://schemas.openxmlformats.org/officeDocument/2006/relationships/hyperlink" Target="https://urait.ru/bcode/509819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urait.ru/bcode/509819" TargetMode="External"/><Relationship Id="rId41" Type="http://schemas.openxmlformats.org/officeDocument/2006/relationships/hyperlink" Target="https://urait.ru/bcode/5098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CBB12-2D9A-4926-80E6-0675B734E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4098</Words>
  <Characters>23364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27408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6</cp:revision>
  <dcterms:created xsi:type="dcterms:W3CDTF">2023-11-09T13:05:00Z</dcterms:created>
  <dcterms:modified xsi:type="dcterms:W3CDTF">2024-03-15T12:56:00Z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Finance Academy under the RF Government</vt:lpwstr>
  </property>
</Properties>
</file>